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FD" w:rsidRDefault="009C58FD" w:rsidP="004536B5">
      <w:pPr>
        <w:jc w:val="center"/>
        <w:rPr>
          <w:rFonts w:ascii="Times New Roman" w:hAnsi="Times New Roman"/>
          <w:b/>
          <w:sz w:val="28"/>
          <w:lang w:val="en-US"/>
        </w:rPr>
      </w:pPr>
      <w:r w:rsidRPr="004536B5">
        <w:rPr>
          <w:rFonts w:ascii="Times New Roman" w:hAnsi="Times New Roman"/>
          <w:b/>
          <w:sz w:val="28"/>
          <w:lang w:val="kk-KZ"/>
        </w:rPr>
        <w:t>ҚЫТАЙ ЖЫЛНАМАЛАРЫНДАҒЫ ҚАЗАҚТАР</w:t>
      </w:r>
    </w:p>
    <w:p w:rsidR="00F6151B" w:rsidRPr="00F6151B" w:rsidRDefault="00F6151B" w:rsidP="004536B5">
      <w:pPr>
        <w:jc w:val="center"/>
        <w:rPr>
          <w:rFonts w:ascii="Times New Roman" w:hAnsi="Times New Roman"/>
          <w:b/>
          <w:sz w:val="28"/>
          <w:lang w:val="kk-KZ"/>
        </w:rPr>
      </w:pPr>
      <w:r>
        <w:rPr>
          <w:rFonts w:ascii="Times New Roman" w:hAnsi="Times New Roman"/>
          <w:b/>
          <w:sz w:val="28"/>
          <w:lang w:val="kk-KZ"/>
        </w:rPr>
        <w:t>Нәбижан Мұқаметханұлы</w:t>
      </w:r>
    </w:p>
    <w:p w:rsidR="009C58FD" w:rsidRPr="005D1BE6" w:rsidRDefault="009C58FD" w:rsidP="009C58FD">
      <w:pPr>
        <w:jc w:val="both"/>
        <w:rPr>
          <w:rFonts w:ascii="Times New Roman" w:hAnsi="Times New Roman"/>
          <w:sz w:val="28"/>
          <w:lang w:val="kk-KZ"/>
        </w:rPr>
      </w:pPr>
      <w:r w:rsidRPr="002B3CBA">
        <w:rPr>
          <w:b/>
          <w:lang w:val="kk-KZ"/>
        </w:rPr>
        <w:tab/>
      </w:r>
      <w:r w:rsidRPr="005D1BE6">
        <w:rPr>
          <w:rFonts w:ascii="Times New Roman" w:hAnsi="Times New Roman"/>
          <w:sz w:val="28"/>
          <w:lang w:val="kk-KZ"/>
        </w:rPr>
        <w:t>Бүгінгі тәуелсіз Қазақстан Республикасын құрушы халық - қазақ ұлты және оның Қазақстан Республикасы кездейсоқ бола қалған ұлт, қолдан жасалған мемлекет емес. Ол - ежелден осынау кең-байтақ Еуразия сахарасында өмір сүріп келген, ертедегі ру-тайпалардың сан ғасырлар бойы өзара араласу, біртүтастану, ыдырау, қайта бірігу барысында бір-бірімен етене жақын этникалық топтардың ортақ ұлттық мәдениет қалыптастыру процестерін бастан кешіріп барып қалыптасқан толық қанды дербес ұлт. Сол сияқты, Қазақ ұлттық мемлекеті, яғни Қазақ хандығы да Қазақстан аумағында ерте, орта ғасырларда құрылған тайпалық одақтар, аймақтық мемлекеттер, тіпті, алып империялардың дамып көреюі және құлдырап ыдырауы сынды әлемдік тарихтағы ерте, орта ғасырларда пайда болған мемлекеттерде болған жалпыға бірдей әлеуметтік заңдылықтарды бастан өткіріп барып Ұлттық мемлекет – Қазақ хандығы өміргі келген.</w:t>
      </w:r>
    </w:p>
    <w:p w:rsidR="009C58FD" w:rsidRPr="005D1BE6" w:rsidRDefault="009C58FD" w:rsidP="009C58FD">
      <w:pPr>
        <w:jc w:val="both"/>
        <w:rPr>
          <w:rFonts w:ascii="Times New Roman" w:hAnsi="Times New Roman"/>
          <w:sz w:val="28"/>
          <w:lang w:val="kk-KZ"/>
        </w:rPr>
      </w:pPr>
      <w:r w:rsidRPr="005D1BE6">
        <w:rPr>
          <w:rFonts w:ascii="Times New Roman" w:hAnsi="Times New Roman"/>
          <w:sz w:val="28"/>
          <w:lang w:val="kk-KZ"/>
        </w:rPr>
        <w:tab/>
        <w:t>Біздің осындай тұжырым жасауымызға дәйек болатын әр түрлі тілде жазылған тарихи деректер көп. Солардың ішінен біз тек қытайдың жазба деректерінен дәлел келтірмекпіз.</w:t>
      </w:r>
    </w:p>
    <w:p w:rsidR="009C58FD" w:rsidRPr="005D1BE6" w:rsidRDefault="009C58FD" w:rsidP="009C58FD">
      <w:pPr>
        <w:jc w:val="both"/>
        <w:rPr>
          <w:rFonts w:ascii="Times New Roman" w:hAnsi="Times New Roman"/>
          <w:sz w:val="28"/>
          <w:lang w:val="kk-KZ"/>
        </w:rPr>
      </w:pPr>
      <w:r w:rsidRPr="005D1BE6">
        <w:rPr>
          <w:rFonts w:ascii="Times New Roman" w:hAnsi="Times New Roman"/>
          <w:sz w:val="28"/>
          <w:lang w:val="kk-KZ"/>
        </w:rPr>
        <w:tab/>
        <w:t xml:space="preserve">Баршаға мәлім, Қытайда "Жиырма төрт тарих" немесе "Жиырма алты тарих" деп аталатын ресми жылнамалық (хронологиялық) тарихи жазбалар жинағы бар.  Соның ең алғашқысы Сыма Циян б.з.д. 90 - жылы жазған "Ши цзи ( Shi ji - </w:t>
      </w:r>
      <w:r w:rsidRPr="005D1BE6">
        <w:rPr>
          <w:sz w:val="28"/>
          <w:lang w:val="kk-KZ"/>
        </w:rPr>
        <w:t>史记</w:t>
      </w:r>
      <w:r w:rsidRPr="005D1BE6">
        <w:rPr>
          <w:rFonts w:ascii="Times New Roman" w:hAnsi="Times New Roman"/>
          <w:sz w:val="28"/>
          <w:lang w:val="kk-KZ"/>
        </w:rPr>
        <w:t xml:space="preserve">- Тарихи жазбалар, Тарихнама). Осы көлемді еңбектің 110- бума 50 - баяны "Хұндар тарауы", 123 - бума 63 - баяны "Давань – Ферғана тарауы" деп аталады. Онда Қытайдың солтүстік батысын алып жатқан Хұн империя және Орталық Азияда өмір сүріп жатқан елдер жөнінде аса құнды деректер қамтылған. Ал Бан Гу б.з. 70 - жылдары жазған "Хань шу" (Han shu – </w:t>
      </w:r>
      <w:r w:rsidRPr="005D1BE6">
        <w:rPr>
          <w:sz w:val="28"/>
          <w:lang w:val="kk-KZ"/>
        </w:rPr>
        <w:t>汉书</w:t>
      </w:r>
      <w:r w:rsidRPr="005D1BE6">
        <w:rPr>
          <w:rFonts w:ascii="Times New Roman" w:hAnsi="Times New Roman"/>
          <w:sz w:val="28"/>
          <w:lang w:val="kk-KZ"/>
        </w:rPr>
        <w:t xml:space="preserve">- Хань патшалығы тарихы, Ханнама) атты екінші жылнамада "Хұндар тарауынан" тыс, 96 - бума 66 - баянында "Батыс өңір тарауы" деген арнаулы тарау берілген. Осы бөлімде қытай тарихшысы Бан Гу "Батыс өңір" ("Сиюй -  Xi yu- </w:t>
      </w:r>
      <w:r w:rsidRPr="005D1BE6">
        <w:rPr>
          <w:sz w:val="28"/>
          <w:lang w:val="kk-KZ" w:eastAsia="zh-CN"/>
        </w:rPr>
        <w:t>西域</w:t>
      </w:r>
      <w:r w:rsidRPr="005D1BE6">
        <w:rPr>
          <w:rFonts w:ascii="Times New Roman" w:hAnsi="Times New Roman"/>
          <w:sz w:val="28"/>
          <w:lang w:val="kk-KZ" w:eastAsia="zh-CN"/>
        </w:rPr>
        <w:t>"</w:t>
      </w:r>
      <w:r w:rsidRPr="005D1BE6">
        <w:rPr>
          <w:rFonts w:ascii="Times New Roman" w:hAnsi="Times New Roman"/>
          <w:sz w:val="28"/>
          <w:lang w:val="kk-KZ"/>
        </w:rPr>
        <w:t>) немесе Орталық Азияда өмір сүрген халықтарды екі типке жіктеп баяндайды. Мысалы, ол «Батыс өңірмен байланыс  Хань Уди патша кезінен (</w:t>
      </w:r>
      <w:r w:rsidRPr="005D1BE6">
        <w:rPr>
          <w:rFonts w:ascii="Times New Roman" w:hAnsi="Times New Roman"/>
          <w:i/>
          <w:sz w:val="28"/>
          <w:lang w:val="kk-KZ"/>
        </w:rPr>
        <w:t>б.з.д. 140 ж. –Н.М.)</w:t>
      </w:r>
      <w:r w:rsidRPr="005D1BE6">
        <w:rPr>
          <w:rFonts w:ascii="Times New Roman" w:hAnsi="Times New Roman"/>
          <w:sz w:val="28"/>
          <w:lang w:val="kk-KZ"/>
        </w:rPr>
        <w:t xml:space="preserve"> басталды. Олар алғаш 36 - мемлекет еді, кейін-келе бөлшектеніп, 50 ден аса ел болған. Олардың барлығы хұндардың батысында, үйсіндердің оңтүстігінде тұрады.</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Батыс өңірдегі халықтардың барлағы жергілікті тұрғындар. Оларда қала-қыстақ, егістік жер мен малдары бар. Олардың ғұрып-әдеттері хұндар, </w:t>
      </w:r>
      <w:r w:rsidRPr="005D1BE6">
        <w:rPr>
          <w:rFonts w:ascii="Times New Roman" w:hAnsi="Times New Roman"/>
          <w:sz w:val="28"/>
          <w:lang w:val="kk-KZ"/>
        </w:rPr>
        <w:lastRenderedPageBreak/>
        <w:t>үйсіндерден өзгеше. Олардың барлығы хұндарға тәуелді"</w:t>
      </w:r>
      <w:r w:rsidRPr="005D1BE6">
        <w:rPr>
          <w:rFonts w:ascii="Times New Roman" w:hAnsi="Times New Roman"/>
          <w:lang w:val="kk-KZ"/>
        </w:rPr>
        <w:t xml:space="preserve"> </w:t>
      </w:r>
      <w:r w:rsidRPr="005D1BE6">
        <w:rPr>
          <w:rFonts w:ascii="Times New Roman" w:hAnsi="Times New Roman"/>
          <w:sz w:val="28"/>
          <w:lang w:val="kk-KZ"/>
        </w:rPr>
        <w:t>[1], - деп жазылған. Осыдан кейін жазылған Қытай жылнамаларының барлығы Орталық Азияда өмір сүрген ру-тайпалардың этникалық ерекшеліктеріне тоқталғанда олардың айырмашылығын хұндармен, үйсіндермен және ұлы үйежылармен (Большой Юечжы - Юэчжи) салыстырып қарастырады. Мысалы, "Ши цзи Ферғана тарауында": "Үйсіндер Ферғананың батыс солтүстігінде 2000 лидей (</w:t>
      </w:r>
      <w:r w:rsidRPr="005D1BE6">
        <w:rPr>
          <w:rFonts w:ascii="Times New Roman" w:hAnsi="Times New Roman"/>
          <w:i/>
          <w:sz w:val="28"/>
          <w:lang w:val="kk-KZ"/>
        </w:rPr>
        <w:t>1 ли – 500 м - шақырым. - Н.М.</w:t>
      </w:r>
      <w:r w:rsidRPr="005D1BE6">
        <w:rPr>
          <w:rFonts w:ascii="Times New Roman" w:hAnsi="Times New Roman"/>
          <w:sz w:val="28"/>
          <w:lang w:val="kk-KZ"/>
        </w:rPr>
        <w:t>) жерде тұрады, көшпенді мемекет. Мал бағып көшіп-қонып жүреді, әдет-ғұрыптары хұндармен ұқсас" - делінген. Сондай-ақ осы тарауда "Ұл үйежылар Ферғананың батысында екі-үш мыңдай шақырым жерде тұрады. Оң жағында Бактрия, сол жағында - Арсақ, солтүстігінде - қаңлы. Көшпенді ел, мал бағып көшіп-қонып жүреді. Әдет-ғұрыптары хұндармен ұқсас"; "Қаңлы Ферғананың батыс солтүстігінде 2000 шақырымдай жерде орналасқан  көшпенді мемлекет, әдет-ғұрыптары ұлы үйежылармен ұқсас"; "Янцай (Аландар) қаңлының батыс солтүстігенде 2000 шақырымдай жерде тұрады. Көшпенді мемлекет әдет- ғұрыптар қаңлыларға ұқсас" - деп жазылған. Бұл жерде айтылып отырған "әдет-ғұрып" тек қана тұрмыстық салт - дағды ғана емес, ол - әлеуметтік тіршілік формасы мен қоғамдық құрылым жүйесі және дүниетанымын қамтитын үлкен ұғым. Міне, осы тұрғыдан қарастыратын болсақ, белгілі бір қоғамдық топтың дағдысына айналған әдет-ғұрыптар ұрпақтан ұрпаққа, ғасырдан ғасырға жалғасып отыратын ерекшелігін ескеретін болсақ, онда қазіргі қазақ ұлтының этногенезінің қайдан бастау алғандығын аңғару қиын емес. Сондай-ақ Қазақ мемлекеттілігінің қай замананан бастау алатындығын да оңай түсіне аламыз.</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Біз өз зерттеуіміз бойынша, б.з.д. ІІІ ғасырдан б.з. ҮІ ғасырға дейін негізінен қазіргі Қазақстан аумағында өмір сүрген үйсін, қаңлы және янцай – алан қатарлы үш үлкен этникалық топты (әрине, олардың құрамында, сақ – сикифтер де бар) қазақ халқының ең алғашқы этногенезінің қайнарлары және осы атаумен аталған мемлекеттерді – Қазақстандағы ең алғашқы мемлекеттілігінің басталуы деп санаймыз. Олай болса, тарихи деректерге зер салып көрейік.</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Б.з.д. ІІІ ғасырда алып Азия құрлығында иін тірескен екі ұлы империя қатар өмір сүрген. Оның бірі - қытай Хань империясы, екіншісі – Хұн империясы. Хұн империясы қытай Ұлы қорғанының солтүстік батысында өмір сүретін көшпенді, жартылай көшпенді және отырықшы елдерге билік жүргізді. Қытайдың "Ши цзида" хұндар билігіндегі ұлы үйежылар б.з.д. 174 жылы Тәңір тауының (Тянь-Шань) шығысынан қазіргі Қазақстан аумағына ауып келіп "сақтар патшасын тас-талқан етіп жеңді. Сақ патшасы оңтүстіктегі Шеньдудан [2] асып көшіп кетті. Үйежылар олардың жеріне </w:t>
      </w:r>
      <w:r w:rsidRPr="005D1BE6">
        <w:rPr>
          <w:rFonts w:ascii="Times New Roman" w:hAnsi="Times New Roman"/>
          <w:sz w:val="28"/>
          <w:lang w:val="kk-KZ"/>
        </w:rPr>
        <w:lastRenderedPageBreak/>
        <w:t>орын тепті" [3], - деп жазылған. Бұл арада назар аударатын мәселе "Тарихи жазбаларда" "Сак патшасы" ("</w:t>
      </w:r>
      <w:r w:rsidRPr="005D1BE6">
        <w:rPr>
          <w:sz w:val="28"/>
          <w:lang w:val="kk-KZ"/>
        </w:rPr>
        <w:t>塞王</w:t>
      </w:r>
      <w:r w:rsidRPr="005D1BE6">
        <w:rPr>
          <w:rFonts w:ascii="Times New Roman" w:hAnsi="Times New Roman"/>
          <w:sz w:val="28"/>
          <w:lang w:val="kk-KZ"/>
        </w:rPr>
        <w:t>" деп аталғаны болмаса, сақтардың мемлекеттік күш ретінде ұлы үйежыларға пәрменді қарсылық көрсеткені жөнінде еш қандай мәлімет жазылмаған.</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"Тарихи жазбаларда" б.з.д. 161-160 - жылдары Тәңір тауының шығысынан батысқа ауған "үйсіндер күн биі (Гунь мо - </w:t>
      </w:r>
      <w:r w:rsidRPr="005D1BE6">
        <w:rPr>
          <w:sz w:val="28"/>
          <w:lang w:val="kk-KZ"/>
        </w:rPr>
        <w:t>昆莫</w:t>
      </w:r>
      <w:r w:rsidRPr="005D1BE6">
        <w:rPr>
          <w:rFonts w:ascii="Times New Roman" w:hAnsi="Times New Roman"/>
          <w:sz w:val="28"/>
          <w:lang w:val="kk-KZ"/>
        </w:rPr>
        <w:t>) ұлы үйежыларды шабуылдап тас-талқан етті. Ұлы үйежылар батысқа ауып барып Бактрияны бағындырды. Үйсін күн биі олардың жеріне орнықты. Сондықтан үйсіндер сақтардың да, ұлы үйежылардың да жұртын өзіне қосып алды делінеді" [4], - деп жазылған. Бұл мәліметтер тарихи шындыққа жанасады. Өйткені үйсіндердің Іле-Жетісу жеріне орын тепкен соң тез көтеріліп, күшті мемлекет болып кетуінің бір сыры – олардың барымталап алған сақтар мен үйежылердің құрамымен жан санының күрт өсуінде деп санаймыз.</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Үйсіндер б.з.д. 160 жылдары Іле-Жетісу өлкесінде өз билігін орнатқаннан кейін, қытай деректері оларды арнаулы тараушамен "Үйсін мемлекеті" ("Усунь го - </w:t>
      </w:r>
      <w:r w:rsidRPr="005D1BE6">
        <w:rPr>
          <w:sz w:val="28"/>
          <w:lang w:val="kk-KZ"/>
        </w:rPr>
        <w:t>乌孙国</w:t>
      </w:r>
      <w:r w:rsidRPr="005D1BE6">
        <w:rPr>
          <w:rFonts w:ascii="Times New Roman" w:hAnsi="Times New Roman"/>
          <w:sz w:val="28"/>
          <w:lang w:val="kk-KZ"/>
        </w:rPr>
        <w:t xml:space="preserve">"), - деп жаза бастады. Сондай-ақ Хань патшалығы оларды Батыс өңірдегі "ең күшті мемлекет" деп санады және олармен стратегиялық одақтастық орнатуға құлшынды. Сондықтан қытайлар Орталық Азияда үйсіндерге қатты назар аударды. Соған байланысты Үйсін мемлекеті жөнінде жазған тарихи деректер де көп сақталған-ды. Мысалы, Қытай жылнамаларында: "Үйсін мемлекетінің Ұлы күн биі (Большго Гунь ми </w:t>
      </w:r>
      <w:r w:rsidRPr="005D1BE6">
        <w:rPr>
          <w:sz w:val="28"/>
          <w:lang w:val="kk-KZ"/>
        </w:rPr>
        <w:t>大昆弥</w:t>
      </w:r>
      <w:r w:rsidRPr="005D1BE6">
        <w:rPr>
          <w:rFonts w:ascii="Times New Roman" w:hAnsi="Times New Roman"/>
          <w:sz w:val="28"/>
          <w:lang w:val="kk-KZ"/>
        </w:rPr>
        <w:t>) Чигучэн қаласында (Қызылаңғар қаласында) тұрады. Түтін саны 120 мың, жан саны 630 мың, жеңімпаз әскер саны 188 мың 800 адам" [5], - деп көрсетілген. Сондай-ақ Үйсін елінде күн би – патша тағы мұрагерлік жолмен жалғасатынын және ол тәртіп бұзылғанда ел ішінде наразылық туылып, қарсылық әрекеттердің орын алатынын, үйсіннің әскери-әкімшілік басқару жүйесі үш аймаққа бөлініп, олардың барлығын бірдей Ұлы күн бидің басқаратынын нақтылап жазған. Сонымен қатар, үйсіндердің ел басқару жүйесі тоғыз дәрежелі болғандығын және елді заңмен басқарғандығы да анық айтылған.</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Үйсін мемлекетінің иелік еткен аумағы да қытай жылнамаларында қамтылмай қалған жоқ. Аталған жылнамаларда, Үйсін мемлекетінің басқарған территориясы – Іле өзеніңі шығыснан батысы Балқаш көліне дейін, Балқаш көлінен оңтүстікке қарай Шу, Талас өзендерінің ортаңғы ағысына дейін, орта оңтүстігі Ыстық көл өңіріне дейінгі кең-байтақ даланы қамтығандығы айтылады. Ежелге үйсін елі осы өлкеде өсіп-өніп өркен жайғандықтан, бұл аймақ үйсіндердің мекені болып танылған. Сондықтан ІХ </w:t>
      </w:r>
      <w:r w:rsidRPr="005D1BE6">
        <w:rPr>
          <w:rFonts w:ascii="Times New Roman" w:hAnsi="Times New Roman"/>
          <w:sz w:val="28"/>
          <w:lang w:val="kk-KZ"/>
        </w:rPr>
        <w:lastRenderedPageBreak/>
        <w:t xml:space="preserve">ғасырда жазылған Қытайдың "Көне Таңнамасының" ("Цзю Тан шу- </w:t>
      </w:r>
      <w:r w:rsidRPr="005D1BE6">
        <w:rPr>
          <w:sz w:val="28"/>
          <w:lang w:val="kk-KZ"/>
        </w:rPr>
        <w:t>旧唐书</w:t>
      </w:r>
      <w:r w:rsidRPr="005D1BE6">
        <w:rPr>
          <w:rFonts w:ascii="Times New Roman" w:hAnsi="Times New Roman"/>
          <w:sz w:val="28"/>
          <w:lang w:val="kk-KZ"/>
        </w:rPr>
        <w:t>") "Түріктер тарауында"  осы өңірді "Үйсіндердің байырғы мекені" -деп жазылғаны соның дәлелі.</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Үйсін мемлекеті тұсында халықтың әлеуметтік шаруашылығы айтарлықтай дамыды. Мал шаруашылығы үйсіндердің негізгі шаруашылығы болды. Үйсін елінде 4-5 мыңнан жылқы айдаған байлардың болғандығын, Күн бидің жер –жайлым жер заңын қолданатынын қытай елшілері егжей-тегжей жазып қалдырған. Үйсін елі мал шаруашылығымен қоса егін шаруашылымен және қолөнер кәсібімен де  кең көлемде шұғылданғандығын археологиялық қазба материалдар айғақтайды. Әсіресе, қолөнер кәсібінің жоғары деңгейде дамып өзіндік ерекшелік қалыптастырғанын тарих ғылымы дәлелдеген ақиқат. Демек, үйсіндер Іле-Жетісу өңірін алғашқы кезден игеріп, қоғамдық дамуды ілгерлетті, әлеуметтік мәдениеттің өсуіне өшпес үлес қосты. Сол арқылы тарихқа үйсін мәдениеті  атты таңбасы қалдырды.</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Үйсін мемлекеті ішкі және сыртқы себептердің салдарынан б.з. ІІ ғасырынан бастап құлдырауға бет алды, сонымен олардың аты да, атағы да  тарихтан өшкіндеді, ақыры ҮІ ғасырда құрылған Түрік қағанатының құрамына қосылды.</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Үйсін мемлекетімен қатар Қазақстан аумағында Қаңлы мемлекеті өмір сүрді. Қаңлы мемлекеті де қытай деректері арқылы әлемге мәлім болған. Қытайдың "Ши цзи. Даван - Ферғана тарауында": "Қаңлы (Кангюй  - </w:t>
      </w:r>
      <w:r w:rsidRPr="005D1BE6">
        <w:rPr>
          <w:sz w:val="28"/>
          <w:lang w:val="kk-KZ"/>
        </w:rPr>
        <w:t>康居</w:t>
      </w:r>
      <w:r w:rsidRPr="005D1BE6">
        <w:rPr>
          <w:rFonts w:ascii="Times New Roman" w:hAnsi="Times New Roman"/>
          <w:sz w:val="28"/>
          <w:lang w:val="kk-KZ"/>
        </w:rPr>
        <w:t xml:space="preserve"> ) Ферғананың батыс солтүстігінде шамамен 2000 ли – шақырымдай жерде орналасқан, көшпенді мемлекет, ұлы үйежылермен әдет-ғұрыптары ұқсас, 70-80 мың әскері бар, Ферғанамен іргелес отырған ел" [6], - деп жазылған.  Осы еңбектің ұлы үйежылар тарауында: "Ұлы үйежылардың солтүстігінде қаңлы тұрады, көшпенді мемлекет. Мал бағып көшіп-қонып жүреді. Хұндармен ғұрып-әдеттері ұқсас" [7], - деп жазылған. Бұдан қаңлылардың арғы тегінің ұлы үйежылармен байланысты екендігін аңғарамыз. Ал ұлы үйежылардың б.з.д, 160 жылдары Жетісу жерінен үйсіндердің шабуылынан батыс оңтүстікке ығысып кеткендігі жоғарыда пайымдалды. Сол батыс оңтүстікке ауған ұлы үйежылар құрамынан Қаңлы тайпасы бөлініп шығып, Талас өзенінің орта ағысында б.з.д. 160-150 - жылдары аралығында өздерінің дербес Қаңлы мемлекетін құрды. Қытайдың "Ши цзида" атты жылнамасында: "Жыжы (Чжичжи) тәңірқұт өз жеңісіне масаттанып, Қаңлы патшасын да көзге ілмеді. Ол тіпті қаһарланып, қаңлы патшасының қызын, ақсүйек төрелерін, бірнеше жүз деген қарапайым адамдарын өлтіріп, сүйегін жіліктеп Даулай шүйге (</w:t>
      </w:r>
      <w:r w:rsidRPr="005D1BE6">
        <w:rPr>
          <w:rFonts w:ascii="Times New Roman" w:hAnsi="Times New Roman"/>
          <w:i/>
          <w:sz w:val="28"/>
          <w:lang w:val="kk-KZ"/>
        </w:rPr>
        <w:t>Дулей су – Талас өзені – Н.М</w:t>
      </w:r>
      <w:r w:rsidRPr="005D1BE6">
        <w:rPr>
          <w:rFonts w:ascii="Times New Roman" w:hAnsi="Times New Roman"/>
          <w:sz w:val="28"/>
          <w:lang w:val="kk-KZ"/>
        </w:rPr>
        <w:t xml:space="preserve">.) тастап жіберді" [8], - </w:t>
      </w:r>
      <w:r w:rsidRPr="005D1BE6">
        <w:rPr>
          <w:rFonts w:ascii="Times New Roman" w:hAnsi="Times New Roman"/>
          <w:sz w:val="28"/>
          <w:lang w:val="kk-KZ"/>
        </w:rPr>
        <w:lastRenderedPageBreak/>
        <w:t>деген деректер, Қаңлы патша ордасының Талас өзені бойында болғандығын аңғартады.</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Қаңлы мемлекеті құрылғаннан кейін біршама үзақ уақыт даму үрдісінде болған. Бұл жөнінде "Ханьнаманың Чэн Тан өмірбаянында" маңызды мәлімет жазылған. Онда: "Қаңлы мемлекеті патшасы Леүйенй (Лоюнй) жерінде тұрады. Жазда Битянь қаласында болады. Битянь қаласынан Чананьге дейін (</w:t>
      </w:r>
      <w:r w:rsidRPr="005D1BE6">
        <w:rPr>
          <w:rFonts w:ascii="Times New Roman" w:hAnsi="Times New Roman"/>
          <w:i/>
          <w:sz w:val="28"/>
          <w:lang w:val="kk-KZ"/>
        </w:rPr>
        <w:t>Хань империясының астанасы –Н.М.</w:t>
      </w:r>
      <w:r w:rsidRPr="005D1BE6">
        <w:rPr>
          <w:rFonts w:ascii="Times New Roman" w:hAnsi="Times New Roman"/>
          <w:sz w:val="28"/>
          <w:lang w:val="kk-KZ"/>
        </w:rPr>
        <w:t>) 12 мың 300 ли - шақырым. Ол Басқаққа (</w:t>
      </w:r>
      <w:r w:rsidRPr="005D1BE6">
        <w:rPr>
          <w:rFonts w:ascii="Times New Roman" w:hAnsi="Times New Roman"/>
          <w:i/>
          <w:sz w:val="28"/>
          <w:lang w:val="kk-KZ"/>
        </w:rPr>
        <w:t>Ду ху– Хань патшалығының қазіргі Шынжаңның оңтүстігіндегі Бүгір ауданына орналастырған бақылаушы органы – Н.М.</w:t>
      </w:r>
      <w:r w:rsidRPr="005D1BE6">
        <w:rPr>
          <w:rFonts w:ascii="Times New Roman" w:hAnsi="Times New Roman"/>
          <w:sz w:val="28"/>
          <w:lang w:val="kk-KZ"/>
        </w:rPr>
        <w:t>) тәуелді емес. ... Қаңлының 120 мың отбасы, 600 мың адамы, 120 мың жеңімпаз әскері бар" [9], - деп жазылған. Жоғарыдағы келтірілген екі деректі салыстыратын болсақ, Қаңлы мемлекеті алғашқы құрылған кездегіден анағұрлым дамығандығы байқалады. Даму, әрине, оның басқарған аумағының кеңеюінен де көрінеді.</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Қытай деректеріне негізделсек, б.з.д. І ғасырдағы Қаңлы мемлекетінің иелік еткен территориясы Талас өзенінің батысын, оңтүстігі Сырдария өңірін толық қамтығандығын байқаймыз. Сондықтан Қаңлы мемлекетінің басқару жүйесі де алғашқы кездегіден көп өзгерген. Атап айтқанда, Қаңлы патшасы оңтүстік өңірдегі жазиралы аймақтардағы қыстақтар мен қалаларды сол географиялық оқшауланған ортасы бойынша, жеке-жеке иеліктерге – наместаларға бөліп басқару саясатын қолданған. Оларды өзінің тоқалдан туған князьдарын жіберіп билеп-төстеп отырған. Бұған қытай жазба деректері: "Қаңлыда бес кіші патша – ваң (князь, сиао ван - </w:t>
      </w:r>
      <w:r w:rsidRPr="005D1BE6">
        <w:rPr>
          <w:sz w:val="28"/>
          <w:lang w:val="kk-KZ"/>
        </w:rPr>
        <w:t>小王</w:t>
      </w:r>
      <w:r w:rsidRPr="005D1BE6">
        <w:rPr>
          <w:rFonts w:ascii="Times New Roman" w:hAnsi="Times New Roman"/>
          <w:sz w:val="28"/>
          <w:lang w:val="kk-KZ"/>
        </w:rPr>
        <w:t xml:space="preserve">) бар. Біріншісін Суше (Сусе) ваңы (Кеш князь) деп атайды. Ол Суше – Кеш қаласында тұрады. Ол жерден Басқақа тұрған жерге дейін 5 мың 776 ли, ал Ян-гуаньға [10] дейін 8 мың 25 ли; екіншісін Фумо ваңы (Күшаня князы ) деп атайды. Ол Фумо – Күшаня қаласында тұрады. Ол жерден Басқақ тұрған дерге дейін 5 мың 767 ли, Ян-гуарьға дейін 8 мың 25 ли; үшіншісін Үйни (Юни) ваңы (Ташкент князы) деп атайды. Ол Үйни – Ташкент қаласында тұрады. Ол жерден Басқақ тұрған жерге дейін 5 мың 266 ли, Ян-гуаньғе дейін 7 мың 525 ли; төртіншісін Жи (Ги) ваңы (Бұхара князы) деп атайды. Ол Жи – Бұхара қаласында тұрады.  Ол жерден Басқақ тұрған жерге дейін 6 мың 296 ли, Ян-гувньға дейін 8 мың 550 ли; бесіншісін Оужянь ваңы (Үргенжі – Үргеніш князы) деп атайды. Ол Оужянь (Юегянь) Үргенж қаласында тұрады. Ол жерден Басқақ тұрған жерге дейін 6 мың 906 ли, Ян-гуанға дейін 8 мың 355 ли. Бұл бес кіші ваңдар (князьдар) түгелдей Қаңлы патшасына бағынады" [11], деген мәліметі дәлел. Демек, Қаңлы мемлекеті өзінің географиялық ерекшеліктеріне негізделіп, өзіне тәуелді елдерді бес әкмшілік аймаққа бөліп </w:t>
      </w:r>
      <w:r w:rsidRPr="005D1BE6">
        <w:rPr>
          <w:rFonts w:ascii="Times New Roman" w:hAnsi="Times New Roman"/>
          <w:sz w:val="28"/>
          <w:lang w:val="kk-KZ"/>
        </w:rPr>
        <w:lastRenderedPageBreak/>
        <w:t>басқарған. Сонымен қатар қаңлылардың мемлекеттік саяси басқару құрылымдық жүйесінде де өзіндік ерекшеліктер сақталған. Атап айтқанда, оларда патша, патшаның орынбасары, ақсүйектер, ябғұ және түменбасы сияқты бес дәрежелі әкімшілік басқару жүйесі қолданылған. Ал елді жазбаша заң арқылы басқарғаны да қытай деректерінде анық жазылған.</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Қаңлы мемлекетінің әлеуметтік шаруашылығы оның табиғи ауа-райы  мен географиялық жағдайына байланысты орналастырылған. Қаңлы елінің оңтүстік өңіріндегі тұрғындар егін шаруашылығын негіз етіп, мал шаруашылығы мен жеміс-жидек өндірісімен айналысқан. Сондықтан қытай жылнамаларында қаңлының вассалдарында күріш, тары, асбұршақ және бидай дақылдары және жеміс-жидектер көп өседі [12], – деп айтылған. Ал қаңлы елінің солтүстік өңірін мекендеген тұрғындар жартылай көшпенді тұрмыс кешкен. Олар мал шаруашылығын негіз етіп, қолға жылқы, сиыр, қой, түие түліктерін және қашар ұстаған. Қытай деректерінде қаңлылардың етті мол беретін Тегенеқұйрық қой өсіргендігі жазылған. Онда: "қаңлыларда үлкен құйрықты қой өседі. Ол қойдың құйрығы көлемді және дөңгелек келеді, құйрығының салмағы 10 жин (</w:t>
      </w:r>
      <w:r w:rsidRPr="005D1BE6">
        <w:rPr>
          <w:rFonts w:ascii="Times New Roman" w:hAnsi="Times New Roman"/>
          <w:i/>
          <w:sz w:val="28"/>
          <w:lang w:val="kk-KZ"/>
        </w:rPr>
        <w:t>бір жың 500 г. - Н.М.</w:t>
      </w:r>
      <w:r w:rsidRPr="005D1BE6">
        <w:rPr>
          <w:rFonts w:ascii="Times New Roman" w:hAnsi="Times New Roman"/>
          <w:sz w:val="28"/>
          <w:lang w:val="kk-KZ"/>
        </w:rPr>
        <w:t>) тұрады" [13], - деп жазылған мәліметтер бар. Қазіргі кезде "тегенеқұйрық қазақ қойы" деп аталып жүрген қой тұқымын алғаш қаңлылар жетілдіріп, қазіргі қазақтарға мұра болып қалған деп ойлаймыз. Қаңлының қолөнер кәсібі де барынша дамығандықтан "қаңлы мәдениет аймағы" қалыптасқан.</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Қаңлы мемлекеті б.з. ІІІ ғасырынан бастап құлдырады. Соған байланысты Қаңлы мемлекетінің вассалы болған, қаңлы князьдары билеген оңтүстік өңірдегі қала-қыстақтық аймақтар дербес елге айнала бастады. Сондай-ақ олардың тіршілік және түрмыстық формасының ерекшеленуіне байланысты олардың рухани және заттық мәдениеті де өзіндік даму үрдісіне түсті. Сонының нәтижесінде қаңлының оңтүстігі мен солтүстігіндегі тұрғындардың этникалық ерекшеліктері айшықтала түсті. Ал қаңлының солтүстігінде көшпенді немесе жартылай көшпенді өмір сүрген тұрғындардың дамуы үйсіндерге жақындасу бағытында болды. Демек, әлеуметтік өндіріс тіршілік формасындағы айырмашылықтардың алшақтауы ел ішіндегі біртұтастықты әлсіретті. Соның салдарынан Қаңлы мемлекеті б.з. Ү ғасырында ыдырай бастады, ҮІ ғасырда Түрік қағанатының құрамына қосылды.</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Қаңлылардың батысында б.з.д. ІІ ғасырдың соңына таман қытай деректерінде "Янцай – </w:t>
      </w:r>
      <w:r w:rsidRPr="005D1BE6">
        <w:rPr>
          <w:sz w:val="28"/>
          <w:lang w:val="kk-KZ"/>
        </w:rPr>
        <w:t>奄蔡</w:t>
      </w:r>
      <w:r w:rsidRPr="005D1BE6">
        <w:rPr>
          <w:rFonts w:ascii="Times New Roman" w:hAnsi="Times New Roman"/>
          <w:sz w:val="28"/>
          <w:lang w:val="kk-KZ"/>
        </w:rPr>
        <w:t xml:space="preserve">" деп аталатын мемлекет қалыптасқан. Оны көптеген тарихшылар оны Аландар, Кіші жүз Алшын руының арғы тегі деп </w:t>
      </w:r>
      <w:r w:rsidRPr="005D1BE6">
        <w:rPr>
          <w:rFonts w:ascii="Times New Roman" w:hAnsi="Times New Roman"/>
          <w:sz w:val="28"/>
          <w:lang w:val="kk-KZ"/>
        </w:rPr>
        <w:lastRenderedPageBreak/>
        <w:t xml:space="preserve">есептейді[14]. Ал қытайдың "Тарихи жазбалар. Давань - Ферғана тарауында": «Янцай – Аландар Қаңлының батыс солтүстігінде 2 000 ли - шақырымдай жерде тұрады. Көшпенді мемлекет, қаңлылармен әдет-ғұрыптары ұқсас. Садақты әскерлері 100 мыңнан асады. Жерінің шеті су. Судың жағасына көз жетпейді. Оны Солтүстік теңіз деп атайды" [15], - делінген. </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ІІІ ғасырда Қытай тарихшысы Шэн Чою жазған "Сань го чжи (San guo zhi - </w:t>
      </w:r>
      <w:r w:rsidRPr="005D1BE6">
        <w:rPr>
          <w:sz w:val="28"/>
          <w:lang w:val="kk-KZ" w:eastAsia="zh-CN"/>
        </w:rPr>
        <w:t>三国志</w:t>
      </w:r>
      <w:r w:rsidRPr="005D1BE6">
        <w:rPr>
          <w:rFonts w:ascii="Times New Roman" w:hAnsi="Times New Roman"/>
          <w:sz w:val="28"/>
          <w:lang w:val="kk-KZ" w:eastAsia="zh-CN"/>
        </w:rPr>
        <w:t>-</w:t>
      </w:r>
      <w:r w:rsidRPr="005D1BE6">
        <w:rPr>
          <w:rFonts w:ascii="Times New Roman" w:hAnsi="Times New Roman"/>
          <w:sz w:val="28"/>
          <w:lang w:val="kk-KZ"/>
        </w:rPr>
        <w:t xml:space="preserve"> Үш мемлекет деректері) атты еңбекте: "Солтүстік жаңа жолмен батысқа жүргенде және бір Янцай мемлекетіне барады. Оның және бір аты – Алан. Олар ертеде Қаңлыға тәуелді болған, қазір тәуелсіз [16], - деген мәліметтер жазылған. Ү ғасырдағы қытай тарихшысы Фань Хуа жазған " Хоу хань шу -Соңғы Ханьнамада": "Янцай мемлекеті атын Аланшин мемлекеті деп өзгерткен. Патшасы топрақ қалада тұрады (</w:t>
      </w:r>
      <w:r w:rsidRPr="005D1BE6">
        <w:rPr>
          <w:sz w:val="28"/>
          <w:lang w:val="kk-KZ"/>
        </w:rPr>
        <w:t>居地城</w:t>
      </w:r>
      <w:r w:rsidRPr="005D1BE6">
        <w:rPr>
          <w:rFonts w:ascii="Times New Roman" w:hAnsi="Times New Roman"/>
          <w:sz w:val="28"/>
          <w:lang w:val="kk-KZ"/>
        </w:rPr>
        <w:t xml:space="preserve"> )... Халқының әдет-ғұрыптары, киім-кешектері қаңлылармен ұқсас" [17], - деп айтылған.</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 xml:space="preserve">Осы келтірілген деректерден, Янцай мемлекетінің - Алан мемлекеті екендігі аңғарылады. Ол қазіргі Арал теңізінің солтүстік бойы мен батысына орналасқан. Осыған қатысты қытай деректерінде айтылатын «Бей хай – </w:t>
      </w:r>
      <w:r w:rsidRPr="005D1BE6">
        <w:rPr>
          <w:sz w:val="28"/>
          <w:lang w:val="kk-KZ"/>
        </w:rPr>
        <w:t>北海</w:t>
      </w:r>
      <w:r w:rsidRPr="005D1BE6">
        <w:rPr>
          <w:rFonts w:ascii="Times New Roman" w:hAnsi="Times New Roman"/>
          <w:sz w:val="28"/>
          <w:lang w:val="kk-KZ"/>
        </w:rPr>
        <w:t>» - Солтүстік теңіз –деген сөздің қазіргі Арал теңізін меңзейтінін тарихшылар дәлелдеген-ді [18]. Янцай – Алан мемлекеті құрылған алғашқы кезеңінде Қаңлының вассалы болған, кейін қаңлылардың әлсіреуіне байланысты, шамамен б.з. ІІІ ғасырдың басында аландар дербестенген сияқты. Бұл болжам сол кездегі тарихи жағдайға келіңкіремейді. Бірақ одан кейін, Түрік қағанатына дейінгі аралықта аландардың қоғамдық жағдайы жөнінде қытай деректерінде мардымды мәлімет жазылмаған. Бұл заңды да. Өйткені, Қытайда династия ауысып, мемлекеттік қуаты әлсірегендіктен олар Орталық Азияны бақылауын бірнеше ғасыр жалғастыра алмады. Сонымен қатар, алғаш Қазақстан төсінде ел болып мемлекет құрған Үйсін, Қаңлы және Аландар да құлдырап тарихи саханадан шегінді. Сондықтан олар жөнінде мәліметтердің аз жазылғанын немесе бір мезет жазылмай қалғандығын түсінуге болады.</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Дегенмен жоғарыда қысқаша келтірілген тарихи деректерден мынадай маңызды мәселелерді анықтауға болады:</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b/>
          <w:sz w:val="28"/>
          <w:lang w:val="kk-KZ"/>
        </w:rPr>
        <w:t>Бірінші.</w:t>
      </w:r>
      <w:r w:rsidRPr="005D1BE6">
        <w:rPr>
          <w:rFonts w:ascii="Times New Roman" w:hAnsi="Times New Roman"/>
          <w:sz w:val="28"/>
          <w:lang w:val="kk-KZ"/>
        </w:rPr>
        <w:t xml:space="preserve"> Қазақтың этногенезі. Хұн, хұннан бөлінген үйсін (</w:t>
      </w:r>
      <w:r w:rsidRPr="005D1BE6">
        <w:rPr>
          <w:rFonts w:ascii="Times New Roman" w:hAnsi="Times New Roman"/>
          <w:i/>
          <w:sz w:val="28"/>
          <w:lang w:val="kk-KZ"/>
        </w:rPr>
        <w:t>құрамында сақ, үйежылар бар -Н.М.</w:t>
      </w:r>
      <w:r w:rsidRPr="005D1BE6">
        <w:rPr>
          <w:rFonts w:ascii="Times New Roman" w:hAnsi="Times New Roman"/>
          <w:sz w:val="28"/>
          <w:lang w:val="kk-KZ"/>
        </w:rPr>
        <w:t xml:space="preserve">), ұлы үйежылар құрамынан бөлінген қаңлы және оған бағынышты болған аландар – қазақ халқының ең алғашқы арғы тегін қалыптастырған қайнар бұлақтар болып табылады. Бұл - бос болжам емес, ол қытайдың ресми жазба деректері мен археологиялық материалдардан тұжырымдалған тарихи логикалық қортынды. Өйткені, ұлттың атрибуттары </w:t>
      </w:r>
      <w:r w:rsidRPr="005D1BE6">
        <w:rPr>
          <w:rFonts w:ascii="Times New Roman" w:hAnsi="Times New Roman"/>
          <w:sz w:val="28"/>
          <w:lang w:val="kk-KZ"/>
        </w:rPr>
        <w:lastRenderedPageBreak/>
        <w:t xml:space="preserve">этнографиялық ерекшеліктерден көрінеді десек, онда жоғарыда келтірілген хұн, үйсін, қаңлы және аландардың әдет-ғұрыптары бір-бірімен ұқсастығы олардағы ортақтықтығын көрсетпей ме?! Демек, Қазақстан аумағында қазақ халқының алғашқы этникалық мәдениетін негізін жоғарыда аталған ру-тайпалар мен сақ -скифтер қалыптастыра бастады. Бұны, яғни б.з.д. Ү-ІІІ ғасырдан б.з. ҮІ ғасырына дейінгі мезгілді қазақ этникалық мәдениеті қалыптасуының бірінші кезеңі, Түрік қағанаты құрылған ҮІ ғасырдың ортасынан ХІІІ ғасырдың басына дейінгі мезгілді қазақ этномәдениеті дамуының екінші кезеңі деуге болады. Өйткені бұл тұста Көктүрік империясының біртүтас басқаруындағы әртүрлі есімдермен аталатын түрік тайпалары Қазақстан аумағындағы бұрынғы ру-тайпалармен тоғысып, қазақтың этникалық мәдениетін дамытты. Бұл кезеңде қазақтың байырғы этникалық мәдениеті трансформацияға үшырап, өмір көзқарасын исламдық  діни дүниетанымы мен өмір көзқарасын байырғы тәңірлік нанымдарымен синтездестіріп өзіндік рухани мәдениетін айшықтай түсті. </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Жошы-Қыпшақ ұлысы мен Ақ Орда мемлекеті, яғни ХІІІ ғасырдан ХҮ ғасырлар – қазақ этномәдениеті дамуының үшінші кезеңі. Бұл тұстағы қазақ қазақ мәдениеті өзінің ұлттық тілі, ділі мен ұлттық билігін толық қалыптастыруымен ерекшеленеді.</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sz w:val="28"/>
          <w:lang w:val="kk-KZ"/>
        </w:rPr>
        <w:t>Демек, қазақтың ұлттық мәдениетінің қалыптасуы жиырма ғасырық даму процессін бастан кешірді. Соған қарамастан таяу заманға дейін, тіпті қазірге дейін қазақтың этномәдениетінде байырғы түркілік, сақтық мәдениетінің элеметтері сақаталып келді. Оны заттық мәдениет саналатын қолөнер бүйымдарын мәнерлеу стильнен және рухани мәдениет саналатын тұрыстық дағды мен дүниетаным сарқыншақтарынан толық көруге болады. Бұл жөнінде біз қазіргі қазақ халқында сақталған "Атау-кере" әдетінің байырғы үйсіндерден жалғасып келгендігін дәлелдегенбіз (</w:t>
      </w:r>
      <w:r w:rsidRPr="005D1BE6">
        <w:rPr>
          <w:rFonts w:ascii="Times New Roman" w:hAnsi="Times New Roman"/>
          <w:i/>
          <w:sz w:val="28"/>
          <w:lang w:val="kk-KZ"/>
        </w:rPr>
        <w:t>төменде оқисыздар- Н.М.</w:t>
      </w:r>
      <w:r w:rsidRPr="005D1BE6">
        <w:rPr>
          <w:rFonts w:ascii="Times New Roman" w:hAnsi="Times New Roman"/>
          <w:sz w:val="28"/>
          <w:lang w:val="kk-KZ"/>
        </w:rPr>
        <w:t>).</w:t>
      </w:r>
    </w:p>
    <w:p w:rsidR="009C58FD" w:rsidRPr="005D1BE6" w:rsidRDefault="009C58FD" w:rsidP="009C58FD">
      <w:pPr>
        <w:ind w:firstLine="708"/>
        <w:jc w:val="both"/>
        <w:rPr>
          <w:rFonts w:ascii="Times New Roman" w:hAnsi="Times New Roman"/>
          <w:sz w:val="28"/>
          <w:lang w:val="kk-KZ"/>
        </w:rPr>
      </w:pPr>
      <w:r w:rsidRPr="005D1BE6">
        <w:rPr>
          <w:rFonts w:ascii="Times New Roman" w:hAnsi="Times New Roman"/>
          <w:b/>
          <w:sz w:val="28"/>
          <w:lang w:val="kk-KZ"/>
        </w:rPr>
        <w:t>Екінші</w:t>
      </w:r>
      <w:r w:rsidRPr="005D1BE6">
        <w:rPr>
          <w:rFonts w:ascii="Times New Roman" w:hAnsi="Times New Roman"/>
          <w:sz w:val="28"/>
          <w:lang w:val="kk-KZ"/>
        </w:rPr>
        <w:t>. Қазақ мемлекеттілігі тарихының бастауын да Қазақстан аумағында ең алғаш қалыптасқан Сақ, Үйсін, Қаңлы және Алан мемлекеттерінен іздеуге толық негізіміз бар. Бұл жөнінде тарих ғылымдарының докторы, белгілі ғалым Зардыхан Қинаятұлының "Көшпенділер мемлекетінің пайда болу ерекшеліктері мен типі: Қазақ мемлекеттігін кезеңге бөлу мәселелері" [19] атты ғылыми мақаласында қарастырылған көзқарастарды қуаттайтынымызды айтқымыз келеді.</w:t>
      </w:r>
    </w:p>
    <w:p w:rsidR="009C58FD" w:rsidRPr="005D1BE6" w:rsidRDefault="009C58FD" w:rsidP="005D1BE6">
      <w:pPr>
        <w:ind w:firstLine="708"/>
        <w:jc w:val="both"/>
        <w:rPr>
          <w:rFonts w:ascii="Times New Roman" w:hAnsi="Times New Roman"/>
          <w:sz w:val="28"/>
          <w:lang w:val="kk-KZ"/>
        </w:rPr>
      </w:pPr>
      <w:r w:rsidRPr="005D1BE6">
        <w:rPr>
          <w:rFonts w:ascii="Times New Roman" w:hAnsi="Times New Roman"/>
          <w:b/>
          <w:sz w:val="28"/>
          <w:lang w:val="kk-KZ"/>
        </w:rPr>
        <w:t>Үшінш</w:t>
      </w:r>
      <w:r w:rsidRPr="005D1BE6">
        <w:rPr>
          <w:rFonts w:ascii="Times New Roman" w:hAnsi="Times New Roman"/>
          <w:sz w:val="28"/>
          <w:lang w:val="kk-KZ"/>
        </w:rPr>
        <w:t xml:space="preserve">і. Қазақстанды ежелден бері мекендеп келген қазақ халқының өзі игерді, дамытты, өркендетті және қорғап сақтап келді. Қазақстандағы </w:t>
      </w:r>
      <w:r w:rsidRPr="005D1BE6">
        <w:rPr>
          <w:rFonts w:ascii="Times New Roman" w:hAnsi="Times New Roman"/>
          <w:sz w:val="28"/>
          <w:lang w:val="kk-KZ"/>
        </w:rPr>
        <w:lastRenderedPageBreak/>
        <w:t>шұғылалы байырғы мәдениетті (</w:t>
      </w:r>
      <w:r w:rsidRPr="005D1BE6">
        <w:rPr>
          <w:rFonts w:ascii="Times New Roman" w:hAnsi="Times New Roman"/>
          <w:i/>
          <w:sz w:val="28"/>
          <w:lang w:val="kk-KZ"/>
        </w:rPr>
        <w:t>оның ішінде қала-қорғандар мен "Алтын дам" сияқты мәдени мұралар- Н.М.</w:t>
      </w:r>
      <w:r w:rsidRPr="005D1BE6">
        <w:rPr>
          <w:rFonts w:ascii="Times New Roman" w:hAnsi="Times New Roman"/>
          <w:sz w:val="28"/>
          <w:lang w:val="kk-KZ"/>
        </w:rPr>
        <w:t>) бөгде бір халық жасап, қазақ жеріне қалдырып, өздері басқа жаққа ғайып болып кеткен жоқ. Олай болуы ақылға симайды. Олардың барлығы - қазақ халқының арғы ата-бабаларының ақыл-парасатымен дүниеге келген, көненің көзіндей болып бүгінге жеткен баға жетпес тарихи  мұралар. Қазақ халқы, міне, осындай тарихи асыл мәдениетімен ұлан байтақ жерін өз күші арқылы сақтап қалумен мақтануға тиіс.</w:t>
      </w:r>
    </w:p>
    <w:p w:rsidR="009C58FD" w:rsidRPr="005D1BE6" w:rsidRDefault="009C58FD" w:rsidP="009C58FD">
      <w:pPr>
        <w:ind w:firstLine="708"/>
        <w:jc w:val="both"/>
        <w:rPr>
          <w:rFonts w:ascii="Times New Roman" w:hAnsi="Times New Roman"/>
          <w:b/>
          <w:sz w:val="28"/>
          <w:lang w:val="kk-KZ"/>
        </w:rPr>
      </w:pPr>
      <w:r w:rsidRPr="005D1BE6">
        <w:rPr>
          <w:rFonts w:ascii="Times New Roman" w:hAnsi="Times New Roman"/>
          <w:sz w:val="28"/>
          <w:lang w:val="kk-KZ"/>
        </w:rPr>
        <w:t xml:space="preserve"> </w:t>
      </w:r>
      <w:r w:rsidRPr="005D1BE6">
        <w:rPr>
          <w:rFonts w:ascii="Times New Roman" w:hAnsi="Times New Roman"/>
          <w:b/>
          <w:sz w:val="28"/>
          <w:lang w:val="kk-KZ"/>
        </w:rPr>
        <w:t>Пайдаланылған әдебиеттер:</w:t>
      </w:r>
    </w:p>
    <w:p w:rsidR="009C58FD" w:rsidRPr="005D1BE6" w:rsidRDefault="009C58FD" w:rsidP="009C58FD">
      <w:pPr>
        <w:ind w:firstLine="708"/>
        <w:jc w:val="both"/>
        <w:rPr>
          <w:rFonts w:ascii="Times New Roman" w:hAnsi="Times New Roman"/>
          <w:lang w:val="kk-KZ"/>
        </w:rPr>
      </w:pPr>
      <w:r w:rsidRPr="005D1BE6">
        <w:rPr>
          <w:rFonts w:ascii="Times New Roman" w:hAnsi="Times New Roman"/>
          <w:lang w:val="kk-KZ"/>
        </w:rPr>
        <w:t>1.Бан Гу. Хань шу (Hay shu -</w:t>
      </w:r>
      <w:r w:rsidRPr="005D1BE6">
        <w:rPr>
          <w:lang w:val="kk-KZ"/>
        </w:rPr>
        <w:t>汉书</w:t>
      </w:r>
      <w:r w:rsidRPr="005D1BE6">
        <w:rPr>
          <w:rFonts w:ascii="Times New Roman" w:hAnsi="Times New Roman"/>
          <w:lang w:val="kk-KZ"/>
        </w:rPr>
        <w:t>- Хань патшалығының тарихы, ханьнама). - Бейжиң. 1997. Майда жазумен басылған нұсқасы. 2 - т., 983 - б.</w:t>
      </w:r>
    </w:p>
    <w:p w:rsidR="009C58FD" w:rsidRPr="005D1BE6" w:rsidRDefault="009C58FD" w:rsidP="009C58FD">
      <w:pPr>
        <w:ind w:left="708"/>
        <w:jc w:val="both"/>
        <w:rPr>
          <w:rFonts w:ascii="Times New Roman" w:hAnsi="Times New Roman"/>
          <w:lang w:val="kk-KZ"/>
        </w:rPr>
      </w:pPr>
      <w:r w:rsidRPr="005D1BE6">
        <w:rPr>
          <w:rFonts w:ascii="Times New Roman" w:hAnsi="Times New Roman"/>
          <w:lang w:val="kk-KZ"/>
        </w:rPr>
        <w:t>2. Шеньду – жер аты. Қазіргі Ферғана тауының асуы.</w:t>
      </w:r>
    </w:p>
    <w:p w:rsidR="009C58FD" w:rsidRPr="005D1BE6" w:rsidRDefault="009C58FD" w:rsidP="009C58FD">
      <w:pPr>
        <w:ind w:left="708"/>
        <w:jc w:val="both"/>
        <w:rPr>
          <w:rFonts w:ascii="Times New Roman" w:hAnsi="Times New Roman"/>
        </w:rPr>
      </w:pPr>
      <w:r w:rsidRPr="005D1BE6">
        <w:rPr>
          <w:rFonts w:ascii="Times New Roman" w:hAnsi="Times New Roman"/>
        </w:rPr>
        <w:t xml:space="preserve">3. </w:t>
      </w:r>
      <w:proofErr w:type="spellStart"/>
      <w:r w:rsidRPr="005D1BE6">
        <w:rPr>
          <w:rFonts w:ascii="Times New Roman" w:hAnsi="Times New Roman"/>
        </w:rPr>
        <w:t>Хань</w:t>
      </w:r>
      <w:proofErr w:type="spellEnd"/>
      <w:r w:rsidRPr="005D1BE6">
        <w:rPr>
          <w:rFonts w:ascii="Times New Roman" w:hAnsi="Times New Roman"/>
          <w:lang w:val="kk-KZ"/>
        </w:rPr>
        <w:t xml:space="preserve"> шу</w:t>
      </w:r>
      <w:r w:rsidRPr="005D1BE6">
        <w:rPr>
          <w:rFonts w:ascii="Times New Roman" w:hAnsi="Times New Roman"/>
        </w:rPr>
        <w:t xml:space="preserve">. 2 </w:t>
      </w:r>
      <w:r w:rsidRPr="005D1BE6">
        <w:rPr>
          <w:rFonts w:ascii="Times New Roman" w:hAnsi="Times New Roman"/>
          <w:lang w:val="kk-KZ"/>
        </w:rPr>
        <w:t xml:space="preserve">- </w:t>
      </w:r>
      <w:r w:rsidRPr="005D1BE6">
        <w:rPr>
          <w:rFonts w:ascii="Times New Roman" w:hAnsi="Times New Roman"/>
        </w:rPr>
        <w:t xml:space="preserve">т., 990 </w:t>
      </w:r>
      <w:r w:rsidRPr="005D1BE6">
        <w:rPr>
          <w:rFonts w:ascii="Times New Roman" w:hAnsi="Times New Roman"/>
          <w:lang w:val="kk-KZ"/>
        </w:rPr>
        <w:t xml:space="preserve">- </w:t>
      </w:r>
      <w:r w:rsidRPr="005D1BE6">
        <w:rPr>
          <w:rFonts w:ascii="Times New Roman" w:hAnsi="Times New Roman"/>
        </w:rPr>
        <w:t>б.</w:t>
      </w:r>
    </w:p>
    <w:p w:rsidR="009C58FD" w:rsidRPr="005D1BE6" w:rsidRDefault="009C58FD" w:rsidP="009C58FD">
      <w:pPr>
        <w:ind w:firstLine="708"/>
        <w:jc w:val="both"/>
        <w:rPr>
          <w:rFonts w:ascii="Times New Roman" w:hAnsi="Times New Roman"/>
          <w:lang w:val="kk-KZ"/>
        </w:rPr>
      </w:pPr>
      <w:r w:rsidRPr="005D1BE6">
        <w:rPr>
          <w:rFonts w:ascii="Times New Roman" w:hAnsi="Times New Roman"/>
        </w:rPr>
        <w:t xml:space="preserve">4. </w:t>
      </w:r>
      <w:proofErr w:type="spellStart"/>
      <w:r w:rsidRPr="005D1BE6">
        <w:rPr>
          <w:rFonts w:ascii="Times New Roman" w:hAnsi="Times New Roman"/>
        </w:rPr>
        <w:t>Сыма</w:t>
      </w:r>
      <w:proofErr w:type="spellEnd"/>
      <w:r w:rsidRPr="005D1BE6">
        <w:rPr>
          <w:rFonts w:ascii="Times New Roman" w:hAnsi="Times New Roman"/>
        </w:rPr>
        <w:t xml:space="preserve"> </w:t>
      </w:r>
      <w:proofErr w:type="spellStart"/>
      <w:r w:rsidRPr="005D1BE6">
        <w:rPr>
          <w:rFonts w:ascii="Times New Roman" w:hAnsi="Times New Roman"/>
        </w:rPr>
        <w:t>Циян</w:t>
      </w:r>
      <w:proofErr w:type="spellEnd"/>
      <w:r w:rsidRPr="005D1BE6">
        <w:rPr>
          <w:rFonts w:ascii="Times New Roman" w:hAnsi="Times New Roman"/>
          <w:lang w:val="kk-KZ"/>
        </w:rPr>
        <w:t xml:space="preserve">. Ши цзи (Shi ji - </w:t>
      </w:r>
      <w:r w:rsidRPr="005D1BE6">
        <w:rPr>
          <w:lang w:val="kk-KZ"/>
        </w:rPr>
        <w:t>史记</w:t>
      </w:r>
      <w:r w:rsidRPr="005D1BE6">
        <w:rPr>
          <w:rFonts w:ascii="Times New Roman" w:hAnsi="Times New Roman"/>
          <w:lang w:val="kk-KZ"/>
        </w:rPr>
        <w:t xml:space="preserve"> -Тарихи жазбалар, Тарихнама) . - Бейжиң. 1997. Майда жазумен басылған нұсқасы. 1- т., </w:t>
      </w:r>
    </w:p>
    <w:p w:rsidR="009C58FD" w:rsidRPr="005D1BE6" w:rsidRDefault="009C58FD" w:rsidP="009C58FD">
      <w:pPr>
        <w:ind w:firstLine="708"/>
        <w:jc w:val="both"/>
        <w:rPr>
          <w:rFonts w:ascii="Times New Roman" w:hAnsi="Times New Roman"/>
          <w:lang w:val="kk-KZ"/>
        </w:rPr>
      </w:pPr>
      <w:r w:rsidRPr="005D1BE6">
        <w:rPr>
          <w:rFonts w:ascii="Times New Roman" w:hAnsi="Times New Roman"/>
          <w:lang w:val="kk-KZ"/>
        </w:rPr>
        <w:t>5. Хань шу. 2 - т., 990 - б.</w:t>
      </w:r>
    </w:p>
    <w:p w:rsidR="009C58FD" w:rsidRPr="005D1BE6" w:rsidRDefault="009C58FD" w:rsidP="009C58FD">
      <w:pPr>
        <w:ind w:firstLine="708"/>
        <w:jc w:val="both"/>
        <w:rPr>
          <w:rFonts w:ascii="Times New Roman" w:hAnsi="Times New Roman"/>
          <w:lang w:val="kk-KZ"/>
        </w:rPr>
      </w:pPr>
      <w:r w:rsidRPr="005D1BE6">
        <w:rPr>
          <w:rFonts w:ascii="Times New Roman" w:hAnsi="Times New Roman"/>
          <w:lang w:val="kk-KZ"/>
        </w:rPr>
        <w:t>6.Ши цзи. 1 т., 800 б.</w:t>
      </w:r>
    </w:p>
    <w:p w:rsidR="009C58FD" w:rsidRPr="005D1BE6" w:rsidRDefault="009C58FD" w:rsidP="009C58FD">
      <w:pPr>
        <w:ind w:firstLine="708"/>
        <w:jc w:val="both"/>
        <w:rPr>
          <w:rFonts w:ascii="Times New Roman" w:hAnsi="Times New Roman"/>
          <w:i/>
          <w:lang w:val="kk-KZ"/>
        </w:rPr>
      </w:pPr>
      <w:r w:rsidRPr="005D1BE6">
        <w:rPr>
          <w:rFonts w:ascii="Times New Roman" w:hAnsi="Times New Roman"/>
          <w:lang w:val="kk-KZ"/>
        </w:rPr>
        <w:t xml:space="preserve">7. </w:t>
      </w:r>
      <w:r w:rsidRPr="005D1BE6">
        <w:rPr>
          <w:rFonts w:ascii="Times New Roman" w:hAnsi="Times New Roman"/>
          <w:i/>
          <w:lang w:val="kk-KZ"/>
        </w:rPr>
        <w:t>Бұл да сонда</w:t>
      </w:r>
    </w:p>
    <w:p w:rsidR="009C58FD" w:rsidRPr="005D1BE6" w:rsidRDefault="009C58FD" w:rsidP="009C58FD">
      <w:pPr>
        <w:ind w:firstLine="708"/>
        <w:jc w:val="both"/>
        <w:rPr>
          <w:rFonts w:ascii="Times New Roman" w:hAnsi="Times New Roman"/>
        </w:rPr>
      </w:pPr>
      <w:r w:rsidRPr="005D1BE6">
        <w:rPr>
          <w:rFonts w:ascii="Times New Roman" w:hAnsi="Times New Roman"/>
          <w:lang w:val="kk-KZ"/>
        </w:rPr>
        <w:t>8</w:t>
      </w:r>
      <w:r w:rsidRPr="005D1BE6">
        <w:rPr>
          <w:rFonts w:ascii="Times New Roman" w:hAnsi="Times New Roman"/>
        </w:rPr>
        <w:t xml:space="preserve">. </w:t>
      </w:r>
      <w:proofErr w:type="spellStart"/>
      <w:r w:rsidRPr="005D1BE6">
        <w:rPr>
          <w:rFonts w:ascii="Times New Roman" w:hAnsi="Times New Roman"/>
          <w:i/>
        </w:rPr>
        <w:t>Ханьнама</w:t>
      </w:r>
      <w:proofErr w:type="spellEnd"/>
      <w:r w:rsidRPr="005D1BE6">
        <w:rPr>
          <w:rFonts w:ascii="Times New Roman" w:hAnsi="Times New Roman"/>
          <w:i/>
        </w:rPr>
        <w:t xml:space="preserve">. 2 </w:t>
      </w:r>
      <w:r w:rsidRPr="005D1BE6">
        <w:rPr>
          <w:rFonts w:ascii="Times New Roman" w:hAnsi="Times New Roman"/>
          <w:i/>
          <w:lang w:val="kk-KZ"/>
        </w:rPr>
        <w:t xml:space="preserve">- </w:t>
      </w:r>
      <w:r w:rsidRPr="005D1BE6">
        <w:rPr>
          <w:rFonts w:ascii="Times New Roman" w:hAnsi="Times New Roman"/>
          <w:i/>
        </w:rPr>
        <w:t xml:space="preserve">т., 766 </w:t>
      </w:r>
      <w:r w:rsidRPr="005D1BE6">
        <w:rPr>
          <w:rFonts w:ascii="Times New Roman" w:hAnsi="Times New Roman"/>
          <w:i/>
          <w:lang w:val="kk-KZ"/>
        </w:rPr>
        <w:t xml:space="preserve">- </w:t>
      </w:r>
      <w:r w:rsidRPr="005D1BE6">
        <w:rPr>
          <w:rFonts w:ascii="Times New Roman" w:hAnsi="Times New Roman"/>
          <w:i/>
        </w:rPr>
        <w:t>б.</w:t>
      </w:r>
    </w:p>
    <w:p w:rsidR="009C58FD" w:rsidRPr="005D1BE6" w:rsidRDefault="009C58FD" w:rsidP="009C58FD">
      <w:pPr>
        <w:ind w:firstLine="708"/>
        <w:jc w:val="both"/>
        <w:rPr>
          <w:rFonts w:ascii="Times New Roman" w:hAnsi="Times New Roman"/>
        </w:rPr>
      </w:pPr>
      <w:r w:rsidRPr="005D1BE6">
        <w:rPr>
          <w:rFonts w:ascii="Times New Roman" w:hAnsi="Times New Roman"/>
        </w:rPr>
        <w:t xml:space="preserve">9. </w:t>
      </w:r>
      <w:proofErr w:type="spellStart"/>
      <w:r w:rsidRPr="005D1BE6">
        <w:rPr>
          <w:rFonts w:ascii="Times New Roman" w:hAnsi="Times New Roman"/>
        </w:rPr>
        <w:t>Хань</w:t>
      </w:r>
      <w:proofErr w:type="spellEnd"/>
      <w:r w:rsidRPr="005D1BE6">
        <w:rPr>
          <w:rFonts w:ascii="Times New Roman" w:hAnsi="Times New Roman"/>
          <w:lang w:val="kk-KZ"/>
        </w:rPr>
        <w:t xml:space="preserve"> шу</w:t>
      </w:r>
      <w:r w:rsidRPr="005D1BE6">
        <w:rPr>
          <w:rFonts w:ascii="Times New Roman" w:hAnsi="Times New Roman"/>
        </w:rPr>
        <w:t xml:space="preserve">. 2 </w:t>
      </w:r>
      <w:r w:rsidRPr="005D1BE6">
        <w:rPr>
          <w:rFonts w:ascii="Times New Roman" w:hAnsi="Times New Roman"/>
          <w:lang w:val="kk-KZ"/>
        </w:rPr>
        <w:t xml:space="preserve">- </w:t>
      </w:r>
      <w:r w:rsidRPr="005D1BE6">
        <w:rPr>
          <w:rFonts w:ascii="Times New Roman" w:hAnsi="Times New Roman"/>
        </w:rPr>
        <w:t xml:space="preserve">т., 766 </w:t>
      </w:r>
      <w:r w:rsidRPr="005D1BE6">
        <w:rPr>
          <w:rFonts w:ascii="Times New Roman" w:hAnsi="Times New Roman"/>
          <w:lang w:val="kk-KZ"/>
        </w:rPr>
        <w:t xml:space="preserve">- </w:t>
      </w:r>
      <w:r w:rsidRPr="005D1BE6">
        <w:rPr>
          <w:rFonts w:ascii="Times New Roman" w:hAnsi="Times New Roman"/>
        </w:rPr>
        <w:t>б.</w:t>
      </w:r>
    </w:p>
    <w:p w:rsidR="009C58FD" w:rsidRPr="005D1BE6" w:rsidRDefault="009C58FD" w:rsidP="009C58FD">
      <w:pPr>
        <w:ind w:firstLine="708"/>
        <w:jc w:val="both"/>
        <w:rPr>
          <w:rFonts w:ascii="Times New Roman" w:hAnsi="Times New Roman"/>
        </w:rPr>
      </w:pPr>
      <w:r w:rsidRPr="005D1BE6">
        <w:rPr>
          <w:rFonts w:ascii="Times New Roman" w:hAnsi="Times New Roman"/>
        </w:rPr>
        <w:t xml:space="preserve">10. </w:t>
      </w:r>
      <w:proofErr w:type="spellStart"/>
      <w:r w:rsidRPr="005D1BE6">
        <w:rPr>
          <w:rFonts w:ascii="Times New Roman" w:hAnsi="Times New Roman"/>
        </w:rPr>
        <w:t>Ян-гуань</w:t>
      </w:r>
      <w:proofErr w:type="spellEnd"/>
      <w:r w:rsidRPr="005D1BE6">
        <w:rPr>
          <w:rFonts w:ascii="Times New Roman" w:hAnsi="Times New Roman"/>
        </w:rPr>
        <w:t xml:space="preserve"> – </w:t>
      </w:r>
      <w:proofErr w:type="spellStart"/>
      <w:r w:rsidRPr="005D1BE6">
        <w:rPr>
          <w:rFonts w:ascii="Times New Roman" w:hAnsi="Times New Roman"/>
        </w:rPr>
        <w:t>жер</w:t>
      </w:r>
      <w:proofErr w:type="spellEnd"/>
      <w:r w:rsidRPr="005D1BE6">
        <w:rPr>
          <w:rFonts w:ascii="Times New Roman" w:hAnsi="Times New Roman"/>
        </w:rPr>
        <w:t xml:space="preserve"> </w:t>
      </w:r>
      <w:proofErr w:type="spellStart"/>
      <w:r w:rsidRPr="005D1BE6">
        <w:rPr>
          <w:rFonts w:ascii="Times New Roman" w:hAnsi="Times New Roman"/>
        </w:rPr>
        <w:t>аты</w:t>
      </w:r>
      <w:proofErr w:type="spellEnd"/>
      <w:r w:rsidRPr="005D1BE6">
        <w:rPr>
          <w:rFonts w:ascii="Times New Roman" w:hAnsi="Times New Roman"/>
        </w:rPr>
        <w:t xml:space="preserve">. Қытайдың қазіргі </w:t>
      </w:r>
      <w:proofErr w:type="spellStart"/>
      <w:r w:rsidRPr="005D1BE6">
        <w:rPr>
          <w:rFonts w:ascii="Times New Roman" w:hAnsi="Times New Roman"/>
        </w:rPr>
        <w:t>Ган</w:t>
      </w:r>
      <w:proofErr w:type="spellEnd"/>
      <w:r w:rsidRPr="005D1BE6">
        <w:rPr>
          <w:rFonts w:ascii="Times New Roman" w:hAnsi="Times New Roman"/>
          <w:lang w:val="kk-KZ"/>
        </w:rPr>
        <w:t>ь</w:t>
      </w:r>
      <w:r w:rsidRPr="005D1BE6">
        <w:rPr>
          <w:rFonts w:ascii="Times New Roman" w:hAnsi="Times New Roman"/>
        </w:rPr>
        <w:t xml:space="preserve">су провициясының батысындағы </w:t>
      </w:r>
      <w:proofErr w:type="spellStart"/>
      <w:r w:rsidRPr="005D1BE6">
        <w:rPr>
          <w:rFonts w:ascii="Times New Roman" w:hAnsi="Times New Roman"/>
        </w:rPr>
        <w:t>тау</w:t>
      </w:r>
      <w:proofErr w:type="spellEnd"/>
      <w:r w:rsidRPr="005D1BE6">
        <w:rPr>
          <w:rFonts w:ascii="Times New Roman" w:hAnsi="Times New Roman"/>
        </w:rPr>
        <w:t xml:space="preserve"> </w:t>
      </w:r>
      <w:r w:rsidRPr="005D1BE6">
        <w:rPr>
          <w:rFonts w:ascii="Times New Roman" w:hAnsi="Times New Roman"/>
          <w:lang w:val="kk-KZ"/>
        </w:rPr>
        <w:t>асуы</w:t>
      </w:r>
      <w:r w:rsidRPr="005D1BE6">
        <w:rPr>
          <w:rFonts w:ascii="Times New Roman" w:hAnsi="Times New Roman"/>
        </w:rPr>
        <w:t>.</w:t>
      </w:r>
    </w:p>
    <w:p w:rsidR="009C58FD" w:rsidRPr="005D1BE6" w:rsidRDefault="009C58FD" w:rsidP="009C58FD">
      <w:pPr>
        <w:ind w:firstLine="708"/>
        <w:jc w:val="both"/>
        <w:rPr>
          <w:rFonts w:ascii="Times New Roman" w:hAnsi="Times New Roman"/>
        </w:rPr>
      </w:pPr>
      <w:r w:rsidRPr="005D1BE6">
        <w:rPr>
          <w:rFonts w:ascii="Times New Roman" w:hAnsi="Times New Roman"/>
        </w:rPr>
        <w:t xml:space="preserve">11. </w:t>
      </w:r>
      <w:proofErr w:type="spellStart"/>
      <w:r w:rsidRPr="005D1BE6">
        <w:rPr>
          <w:rFonts w:ascii="Times New Roman" w:hAnsi="Times New Roman"/>
        </w:rPr>
        <w:t>Хань</w:t>
      </w:r>
      <w:proofErr w:type="spellEnd"/>
      <w:r w:rsidRPr="005D1BE6">
        <w:rPr>
          <w:rFonts w:ascii="Times New Roman" w:hAnsi="Times New Roman"/>
          <w:lang w:val="kk-KZ"/>
        </w:rPr>
        <w:t xml:space="preserve"> шу</w:t>
      </w:r>
      <w:r w:rsidRPr="005D1BE6">
        <w:rPr>
          <w:rFonts w:ascii="Times New Roman" w:hAnsi="Times New Roman"/>
        </w:rPr>
        <w:t>.</w:t>
      </w:r>
      <w:r w:rsidRPr="005D1BE6">
        <w:rPr>
          <w:rFonts w:ascii="Times New Roman" w:hAnsi="Times New Roman"/>
          <w:lang w:val="kk-KZ"/>
        </w:rPr>
        <w:t xml:space="preserve"> 2 - т.,</w:t>
      </w:r>
      <w:r w:rsidRPr="005D1BE6">
        <w:rPr>
          <w:rFonts w:ascii="Times New Roman" w:hAnsi="Times New Roman"/>
        </w:rPr>
        <w:t xml:space="preserve"> 988 </w:t>
      </w:r>
      <w:r w:rsidRPr="005D1BE6">
        <w:rPr>
          <w:rFonts w:ascii="Times New Roman" w:hAnsi="Times New Roman"/>
          <w:lang w:val="kk-KZ"/>
        </w:rPr>
        <w:t xml:space="preserve">- </w:t>
      </w:r>
      <w:r w:rsidRPr="005D1BE6">
        <w:rPr>
          <w:rFonts w:ascii="Times New Roman" w:hAnsi="Times New Roman"/>
        </w:rPr>
        <w:t>б.</w:t>
      </w:r>
    </w:p>
    <w:p w:rsidR="009C58FD" w:rsidRPr="005D1BE6" w:rsidRDefault="009C58FD" w:rsidP="009C58FD">
      <w:pPr>
        <w:ind w:firstLine="708"/>
        <w:jc w:val="both"/>
        <w:rPr>
          <w:rFonts w:ascii="Times New Roman" w:hAnsi="Times New Roman"/>
        </w:rPr>
      </w:pPr>
      <w:r w:rsidRPr="005D1BE6">
        <w:rPr>
          <w:rFonts w:ascii="Times New Roman" w:hAnsi="Times New Roman"/>
        </w:rPr>
        <w:t>12.</w:t>
      </w:r>
      <w:proofErr w:type="gramStart"/>
      <w:r w:rsidRPr="005D1BE6">
        <w:rPr>
          <w:rFonts w:ascii="Times New Roman" w:hAnsi="Times New Roman"/>
        </w:rPr>
        <w:t>Фа</w:t>
      </w:r>
      <w:r w:rsidRPr="005D1BE6">
        <w:rPr>
          <w:rFonts w:ascii="Times New Roman" w:hAnsi="Times New Roman"/>
          <w:lang w:val="kk-KZ"/>
        </w:rPr>
        <w:t>н</w:t>
      </w:r>
      <w:proofErr w:type="gramEnd"/>
      <w:r w:rsidRPr="005D1BE6">
        <w:rPr>
          <w:rFonts w:ascii="Times New Roman" w:hAnsi="Times New Roman"/>
        </w:rPr>
        <w:t xml:space="preserve"> </w:t>
      </w:r>
      <w:r w:rsidRPr="005D1BE6">
        <w:rPr>
          <w:rFonts w:ascii="Times New Roman" w:hAnsi="Times New Roman"/>
          <w:lang w:val="kk-KZ"/>
        </w:rPr>
        <w:t>Шуа</w:t>
      </w:r>
      <w:proofErr w:type="spellStart"/>
      <w:r w:rsidRPr="005D1BE6">
        <w:rPr>
          <w:rFonts w:ascii="Times New Roman" w:hAnsi="Times New Roman"/>
        </w:rPr>
        <w:t>н</w:t>
      </w:r>
      <w:proofErr w:type="spellEnd"/>
      <w:r w:rsidRPr="005D1BE6">
        <w:rPr>
          <w:rFonts w:ascii="Times New Roman" w:hAnsi="Times New Roman"/>
          <w:lang w:val="kk-KZ"/>
        </w:rPr>
        <w:t>ь</w:t>
      </w:r>
      <w:r w:rsidRPr="005D1BE6">
        <w:rPr>
          <w:rFonts w:ascii="Times New Roman" w:hAnsi="Times New Roman"/>
        </w:rPr>
        <w:t>ли</w:t>
      </w:r>
      <w:r w:rsidRPr="005D1BE6">
        <w:rPr>
          <w:rFonts w:ascii="Times New Roman" w:hAnsi="Times New Roman"/>
          <w:lang w:val="kk-KZ"/>
        </w:rPr>
        <w:t>н</w:t>
      </w:r>
      <w:r w:rsidRPr="005D1BE6">
        <w:rPr>
          <w:rFonts w:ascii="Times New Roman" w:hAnsi="Times New Roman"/>
        </w:rPr>
        <w:t xml:space="preserve">. </w:t>
      </w:r>
      <w:r w:rsidRPr="005D1BE6">
        <w:rPr>
          <w:rFonts w:ascii="Times New Roman" w:hAnsi="Times New Roman"/>
          <w:lang w:val="kk-KZ"/>
        </w:rPr>
        <w:t>Цзин</w:t>
      </w:r>
      <w:r w:rsidRPr="005D1BE6">
        <w:rPr>
          <w:rFonts w:ascii="Times New Roman" w:hAnsi="Times New Roman"/>
        </w:rPr>
        <w:t xml:space="preserve"> </w:t>
      </w:r>
      <w:r w:rsidRPr="005D1BE6">
        <w:rPr>
          <w:rFonts w:ascii="Times New Roman" w:hAnsi="Times New Roman"/>
          <w:lang w:val="kk-KZ"/>
        </w:rPr>
        <w:t>ш</w:t>
      </w:r>
      <w:r w:rsidRPr="005D1BE6">
        <w:rPr>
          <w:rFonts w:ascii="Times New Roman" w:hAnsi="Times New Roman"/>
        </w:rPr>
        <w:t xml:space="preserve">у </w:t>
      </w:r>
      <w:r w:rsidRPr="005D1BE6">
        <w:rPr>
          <w:rFonts w:ascii="Times New Roman" w:hAnsi="Times New Roman"/>
          <w:lang w:val="kk-KZ"/>
        </w:rPr>
        <w:t>(</w:t>
      </w:r>
      <w:r w:rsidRPr="005D1BE6">
        <w:rPr>
          <w:rFonts w:ascii="Times New Roman" w:hAnsi="Times New Roman"/>
          <w:lang w:val="en-US"/>
        </w:rPr>
        <w:t>Jin</w:t>
      </w:r>
      <w:r w:rsidRPr="005D1BE6">
        <w:rPr>
          <w:rFonts w:ascii="Times New Roman" w:hAnsi="Times New Roman"/>
        </w:rPr>
        <w:t xml:space="preserve"> </w:t>
      </w:r>
      <w:proofErr w:type="spellStart"/>
      <w:r w:rsidRPr="005D1BE6">
        <w:rPr>
          <w:rFonts w:ascii="Times New Roman" w:hAnsi="Times New Roman"/>
          <w:lang w:val="en-US"/>
        </w:rPr>
        <w:t>shu</w:t>
      </w:r>
      <w:proofErr w:type="spellEnd"/>
      <w:r w:rsidRPr="005D1BE6">
        <w:rPr>
          <w:rFonts w:ascii="Times New Roman" w:hAnsi="Times New Roman"/>
        </w:rPr>
        <w:t xml:space="preserve"> –</w:t>
      </w:r>
      <w:r w:rsidRPr="005D1BE6">
        <w:rPr>
          <w:lang w:eastAsia="zh-CN"/>
        </w:rPr>
        <w:t>晋书</w:t>
      </w:r>
      <w:r w:rsidRPr="005D1BE6">
        <w:rPr>
          <w:rFonts w:ascii="Times New Roman" w:hAnsi="Times New Roman"/>
        </w:rPr>
        <w:t xml:space="preserve">– </w:t>
      </w:r>
      <w:r w:rsidRPr="005D1BE6">
        <w:rPr>
          <w:rFonts w:ascii="Times New Roman" w:hAnsi="Times New Roman"/>
          <w:lang w:val="kk-KZ"/>
        </w:rPr>
        <w:t>Жин</w:t>
      </w:r>
      <w:r w:rsidRPr="005D1BE6">
        <w:rPr>
          <w:rFonts w:ascii="Times New Roman" w:hAnsi="Times New Roman"/>
        </w:rPr>
        <w:t xml:space="preserve"> патшалығының </w:t>
      </w:r>
      <w:proofErr w:type="spellStart"/>
      <w:r w:rsidRPr="005D1BE6">
        <w:rPr>
          <w:rFonts w:ascii="Times New Roman" w:hAnsi="Times New Roman"/>
        </w:rPr>
        <w:t>тарихы</w:t>
      </w:r>
      <w:proofErr w:type="spellEnd"/>
      <w:r w:rsidRPr="005D1BE6">
        <w:rPr>
          <w:rFonts w:ascii="Times New Roman" w:hAnsi="Times New Roman"/>
          <w:lang w:val="kk-KZ" w:eastAsia="zh-CN"/>
        </w:rPr>
        <w:t>)</w:t>
      </w:r>
      <w:r w:rsidRPr="005D1BE6">
        <w:rPr>
          <w:rFonts w:ascii="Times New Roman" w:hAnsi="Times New Roman"/>
        </w:rPr>
        <w:t xml:space="preserve">. </w:t>
      </w:r>
      <w:r w:rsidRPr="005D1BE6">
        <w:rPr>
          <w:rFonts w:ascii="Times New Roman" w:hAnsi="Times New Roman"/>
          <w:lang w:val="kk-KZ"/>
        </w:rPr>
        <w:t>-Бежиң.</w:t>
      </w:r>
      <w:r w:rsidRPr="005D1BE6">
        <w:rPr>
          <w:rFonts w:ascii="Times New Roman" w:hAnsi="Times New Roman"/>
        </w:rPr>
        <w:t xml:space="preserve"> 1997</w:t>
      </w:r>
      <w:r w:rsidRPr="005D1BE6">
        <w:rPr>
          <w:rFonts w:ascii="Times New Roman" w:hAnsi="Times New Roman"/>
          <w:lang w:val="kk-KZ"/>
        </w:rPr>
        <w:t xml:space="preserve">. Майда жазумен жазылған нұсқасы, </w:t>
      </w:r>
      <w:r w:rsidRPr="005D1BE6">
        <w:rPr>
          <w:rFonts w:ascii="Times New Roman" w:hAnsi="Times New Roman"/>
        </w:rPr>
        <w:t xml:space="preserve">4 </w:t>
      </w:r>
      <w:r w:rsidRPr="005D1BE6">
        <w:rPr>
          <w:rFonts w:ascii="Times New Roman" w:hAnsi="Times New Roman"/>
          <w:lang w:val="kk-KZ"/>
        </w:rPr>
        <w:t>-</w:t>
      </w:r>
      <w:r w:rsidRPr="005D1BE6">
        <w:rPr>
          <w:rFonts w:ascii="Times New Roman" w:hAnsi="Times New Roman"/>
        </w:rPr>
        <w:t>т., 650-652</w:t>
      </w:r>
      <w:r w:rsidRPr="005D1BE6">
        <w:rPr>
          <w:rFonts w:ascii="Times New Roman" w:hAnsi="Times New Roman"/>
          <w:lang w:val="kk-KZ"/>
        </w:rPr>
        <w:t>-</w:t>
      </w:r>
      <w:r w:rsidRPr="005D1BE6">
        <w:rPr>
          <w:rFonts w:ascii="Times New Roman" w:hAnsi="Times New Roman"/>
        </w:rPr>
        <w:t xml:space="preserve"> б.</w:t>
      </w:r>
    </w:p>
    <w:p w:rsidR="009C58FD" w:rsidRPr="005D1BE6" w:rsidRDefault="009C58FD" w:rsidP="009C58FD">
      <w:pPr>
        <w:ind w:firstLine="708"/>
        <w:jc w:val="both"/>
        <w:rPr>
          <w:rFonts w:ascii="Times New Roman" w:hAnsi="Times New Roman"/>
        </w:rPr>
      </w:pPr>
      <w:r w:rsidRPr="005D1BE6">
        <w:rPr>
          <w:rFonts w:ascii="Times New Roman" w:hAnsi="Times New Roman"/>
        </w:rPr>
        <w:t xml:space="preserve">13. </w:t>
      </w:r>
      <w:r w:rsidRPr="005D1BE6">
        <w:rPr>
          <w:rFonts w:ascii="Times New Roman" w:hAnsi="Times New Roman"/>
          <w:lang w:val="kk-KZ"/>
        </w:rPr>
        <w:t>Вэ</w:t>
      </w:r>
      <w:proofErr w:type="spellStart"/>
      <w:r w:rsidRPr="005D1BE6">
        <w:rPr>
          <w:rFonts w:ascii="Times New Roman" w:hAnsi="Times New Roman"/>
        </w:rPr>
        <w:t>й</w:t>
      </w:r>
      <w:proofErr w:type="spellEnd"/>
      <w:r w:rsidRPr="005D1BE6">
        <w:rPr>
          <w:rFonts w:ascii="Times New Roman" w:hAnsi="Times New Roman"/>
        </w:rPr>
        <w:t xml:space="preserve"> </w:t>
      </w:r>
      <w:r w:rsidRPr="005D1BE6">
        <w:rPr>
          <w:rFonts w:ascii="Times New Roman" w:hAnsi="Times New Roman"/>
          <w:lang w:val="kk-KZ"/>
        </w:rPr>
        <w:t>Чжэн</w:t>
      </w:r>
      <w:r w:rsidRPr="005D1BE6">
        <w:rPr>
          <w:rFonts w:ascii="Times New Roman" w:hAnsi="Times New Roman"/>
        </w:rPr>
        <w:t>. С</w:t>
      </w:r>
      <w:r w:rsidRPr="005D1BE6">
        <w:rPr>
          <w:rFonts w:ascii="Times New Roman" w:hAnsi="Times New Roman"/>
          <w:lang w:val="kk-KZ"/>
        </w:rPr>
        <w:t>у</w:t>
      </w:r>
      <w:proofErr w:type="spellStart"/>
      <w:r w:rsidRPr="005D1BE6">
        <w:rPr>
          <w:rFonts w:ascii="Times New Roman" w:hAnsi="Times New Roman"/>
        </w:rPr>
        <w:t>й</w:t>
      </w:r>
      <w:proofErr w:type="spellEnd"/>
      <w:r w:rsidRPr="005D1BE6">
        <w:rPr>
          <w:rFonts w:ascii="Times New Roman" w:hAnsi="Times New Roman"/>
        </w:rPr>
        <w:t xml:space="preserve"> </w:t>
      </w:r>
      <w:proofErr w:type="spellStart"/>
      <w:r w:rsidRPr="005D1BE6">
        <w:rPr>
          <w:rFonts w:ascii="Times New Roman" w:hAnsi="Times New Roman"/>
        </w:rPr>
        <w:t>шу</w:t>
      </w:r>
      <w:proofErr w:type="spellEnd"/>
      <w:r w:rsidRPr="005D1BE6">
        <w:rPr>
          <w:rFonts w:ascii="Times New Roman" w:hAnsi="Times New Roman"/>
          <w:lang w:val="kk-KZ"/>
        </w:rPr>
        <w:t xml:space="preserve"> (</w:t>
      </w:r>
      <w:r w:rsidRPr="005D1BE6">
        <w:rPr>
          <w:rFonts w:ascii="Times New Roman" w:hAnsi="Times New Roman"/>
          <w:lang w:val="en-US"/>
        </w:rPr>
        <w:t>Sui</w:t>
      </w:r>
      <w:r w:rsidRPr="005D1BE6">
        <w:rPr>
          <w:rFonts w:ascii="Times New Roman" w:hAnsi="Times New Roman"/>
        </w:rPr>
        <w:t xml:space="preserve"> </w:t>
      </w:r>
      <w:proofErr w:type="spellStart"/>
      <w:r w:rsidRPr="005D1BE6">
        <w:rPr>
          <w:rFonts w:ascii="Times New Roman" w:hAnsi="Times New Roman"/>
          <w:lang w:val="en-US"/>
        </w:rPr>
        <w:t>shu</w:t>
      </w:r>
      <w:proofErr w:type="spellEnd"/>
      <w:r w:rsidRPr="005D1BE6">
        <w:rPr>
          <w:rFonts w:ascii="Times New Roman" w:hAnsi="Times New Roman"/>
        </w:rPr>
        <w:t xml:space="preserve">- </w:t>
      </w:r>
      <w:r w:rsidRPr="005D1BE6">
        <w:rPr>
          <w:lang w:val="kk-KZ" w:eastAsia="zh-CN"/>
        </w:rPr>
        <w:t>隋书</w:t>
      </w:r>
      <w:r w:rsidRPr="005D1BE6">
        <w:rPr>
          <w:rFonts w:ascii="Times New Roman" w:hAnsi="Times New Roman"/>
        </w:rPr>
        <w:t xml:space="preserve"> – Сүй патшалығының </w:t>
      </w:r>
      <w:proofErr w:type="spellStart"/>
      <w:r w:rsidRPr="005D1BE6">
        <w:rPr>
          <w:rFonts w:ascii="Times New Roman" w:hAnsi="Times New Roman"/>
        </w:rPr>
        <w:t>тарихы</w:t>
      </w:r>
      <w:proofErr w:type="spellEnd"/>
      <w:r w:rsidRPr="005D1BE6">
        <w:rPr>
          <w:rFonts w:ascii="Times New Roman" w:hAnsi="Times New Roman"/>
          <w:lang w:val="kk-KZ"/>
        </w:rPr>
        <w:t>)</w:t>
      </w:r>
      <w:r w:rsidRPr="005D1BE6">
        <w:rPr>
          <w:rFonts w:ascii="Times New Roman" w:hAnsi="Times New Roman"/>
        </w:rPr>
        <w:t xml:space="preserve">. </w:t>
      </w:r>
      <w:r w:rsidRPr="005D1BE6">
        <w:rPr>
          <w:rFonts w:ascii="Times New Roman" w:hAnsi="Times New Roman"/>
          <w:lang w:val="kk-KZ"/>
        </w:rPr>
        <w:t>- Бейжиң.</w:t>
      </w:r>
      <w:r w:rsidRPr="005D1BE6">
        <w:rPr>
          <w:rFonts w:ascii="Times New Roman" w:hAnsi="Times New Roman"/>
        </w:rPr>
        <w:t xml:space="preserve"> 1997</w:t>
      </w:r>
      <w:r w:rsidRPr="005D1BE6">
        <w:rPr>
          <w:rFonts w:ascii="Times New Roman" w:hAnsi="Times New Roman"/>
          <w:lang w:val="kk-KZ"/>
        </w:rPr>
        <w:t>. Майда жаумен басылған нұсқасы.</w:t>
      </w:r>
      <w:r w:rsidRPr="005D1BE6">
        <w:rPr>
          <w:rFonts w:ascii="Times New Roman" w:hAnsi="Times New Roman"/>
        </w:rPr>
        <w:t xml:space="preserve"> 7</w:t>
      </w:r>
      <w:r w:rsidRPr="005D1BE6">
        <w:rPr>
          <w:rFonts w:ascii="Times New Roman" w:hAnsi="Times New Roman"/>
          <w:lang w:val="kk-KZ"/>
        </w:rPr>
        <w:t xml:space="preserve"> -</w:t>
      </w:r>
      <w:r w:rsidRPr="005D1BE6">
        <w:rPr>
          <w:rFonts w:ascii="Times New Roman" w:hAnsi="Times New Roman"/>
        </w:rPr>
        <w:t xml:space="preserve"> т., 469 </w:t>
      </w:r>
      <w:r w:rsidRPr="005D1BE6">
        <w:rPr>
          <w:rFonts w:ascii="Times New Roman" w:hAnsi="Times New Roman"/>
          <w:lang w:val="kk-KZ"/>
        </w:rPr>
        <w:t xml:space="preserve">- </w:t>
      </w:r>
      <w:r w:rsidRPr="005D1BE6">
        <w:rPr>
          <w:rFonts w:ascii="Times New Roman" w:hAnsi="Times New Roman"/>
        </w:rPr>
        <w:t>б.</w:t>
      </w:r>
    </w:p>
    <w:p w:rsidR="009C58FD" w:rsidRPr="005D1BE6" w:rsidRDefault="009C58FD" w:rsidP="009C58FD">
      <w:pPr>
        <w:tabs>
          <w:tab w:val="left" w:pos="0"/>
        </w:tabs>
        <w:spacing w:line="360" w:lineRule="auto"/>
        <w:jc w:val="both"/>
        <w:rPr>
          <w:rFonts w:ascii="Times New Roman" w:hAnsi="Times New Roman"/>
        </w:rPr>
      </w:pPr>
      <w:r w:rsidRPr="005D1BE6">
        <w:rPr>
          <w:rFonts w:ascii="Times New Roman" w:hAnsi="Times New Roman"/>
        </w:rPr>
        <w:t>14. Х</w:t>
      </w:r>
      <w:r w:rsidRPr="005D1BE6">
        <w:rPr>
          <w:rFonts w:ascii="Times New Roman" w:hAnsi="Times New Roman"/>
          <w:lang w:val="kk-KZ"/>
        </w:rPr>
        <w:t>ун</w:t>
      </w:r>
      <w:r w:rsidRPr="005D1BE6">
        <w:rPr>
          <w:rFonts w:ascii="Times New Roman" w:hAnsi="Times New Roman"/>
        </w:rPr>
        <w:t xml:space="preserve"> Та</w:t>
      </w:r>
      <w:r w:rsidRPr="005D1BE6">
        <w:rPr>
          <w:rFonts w:ascii="Times New Roman" w:hAnsi="Times New Roman"/>
          <w:lang w:val="kk-KZ"/>
        </w:rPr>
        <w:t>о</w:t>
      </w:r>
      <w:r w:rsidRPr="005D1BE6">
        <w:rPr>
          <w:rFonts w:ascii="Times New Roman" w:hAnsi="Times New Roman"/>
        </w:rPr>
        <w:t>. Он үш жылнамадағы қазақтарға қатысты деректердың қысқаша жинағы</w:t>
      </w:r>
      <w:r w:rsidRPr="005D1BE6">
        <w:rPr>
          <w:rFonts w:ascii="Times New Roman" w:hAnsi="Times New Roman"/>
          <w:lang w:val="kk-KZ"/>
        </w:rPr>
        <w:t xml:space="preserve"> (</w:t>
      </w:r>
      <w:r w:rsidRPr="005D1BE6">
        <w:rPr>
          <w:rFonts w:ascii="Times New Roman" w:hAnsi="Times New Roman"/>
          <w:lang w:val="en-US"/>
        </w:rPr>
        <w:t>Shi</w:t>
      </w:r>
      <w:r w:rsidRPr="005D1BE6">
        <w:rPr>
          <w:rFonts w:ascii="Times New Roman" w:hAnsi="Times New Roman"/>
        </w:rPr>
        <w:t xml:space="preserve"> </w:t>
      </w:r>
      <w:r w:rsidRPr="005D1BE6">
        <w:rPr>
          <w:rFonts w:ascii="Times New Roman" w:hAnsi="Times New Roman"/>
          <w:lang w:val="en-US"/>
        </w:rPr>
        <w:t>san</w:t>
      </w:r>
      <w:r w:rsidRPr="005D1BE6">
        <w:rPr>
          <w:rFonts w:ascii="Times New Roman" w:hAnsi="Times New Roman"/>
        </w:rPr>
        <w:t xml:space="preserve"> </w:t>
      </w:r>
      <w:proofErr w:type="spellStart"/>
      <w:r w:rsidRPr="005D1BE6">
        <w:rPr>
          <w:rFonts w:ascii="Times New Roman" w:hAnsi="Times New Roman"/>
          <w:lang w:val="en-US"/>
        </w:rPr>
        <w:t>shi</w:t>
      </w:r>
      <w:proofErr w:type="spellEnd"/>
      <w:r w:rsidRPr="005D1BE6">
        <w:rPr>
          <w:rFonts w:ascii="Times New Roman" w:hAnsi="Times New Roman"/>
        </w:rPr>
        <w:t xml:space="preserve"> </w:t>
      </w:r>
      <w:r w:rsidRPr="005D1BE6">
        <w:rPr>
          <w:rFonts w:ascii="Times New Roman" w:hAnsi="Times New Roman"/>
          <w:lang w:val="en-US"/>
        </w:rPr>
        <w:t>h</w:t>
      </w:r>
      <w:r w:rsidRPr="005D1BE6">
        <w:rPr>
          <w:rFonts w:ascii="Times New Roman" w:hAnsi="Times New Roman"/>
          <w:lang w:val="en-US" w:eastAsia="zh-CN"/>
        </w:rPr>
        <w:t>a</w:t>
      </w:r>
      <w:r w:rsidRPr="005D1BE6">
        <w:rPr>
          <w:rFonts w:ascii="Times New Roman" w:hAnsi="Times New Roman"/>
          <w:lang w:eastAsia="zh-CN"/>
        </w:rPr>
        <w:t xml:space="preserve"> </w:t>
      </w:r>
      <w:proofErr w:type="spellStart"/>
      <w:r w:rsidRPr="005D1BE6">
        <w:rPr>
          <w:rFonts w:ascii="Times New Roman" w:hAnsi="Times New Roman"/>
          <w:lang w:val="en-US" w:eastAsia="zh-CN"/>
        </w:rPr>
        <w:t>sa</w:t>
      </w:r>
      <w:proofErr w:type="spellEnd"/>
      <w:r w:rsidRPr="005D1BE6">
        <w:rPr>
          <w:rFonts w:ascii="Times New Roman" w:hAnsi="Times New Roman"/>
          <w:lang w:eastAsia="zh-CN"/>
        </w:rPr>
        <w:t xml:space="preserve"> </w:t>
      </w:r>
      <w:proofErr w:type="spellStart"/>
      <w:r w:rsidRPr="005D1BE6">
        <w:rPr>
          <w:rFonts w:ascii="Times New Roman" w:hAnsi="Times New Roman"/>
          <w:lang w:val="en-US" w:eastAsia="zh-CN"/>
        </w:rPr>
        <w:t>ke</w:t>
      </w:r>
      <w:proofErr w:type="spellEnd"/>
      <w:r w:rsidRPr="005D1BE6">
        <w:rPr>
          <w:rFonts w:ascii="Times New Roman" w:hAnsi="Times New Roman"/>
          <w:lang w:eastAsia="zh-CN"/>
        </w:rPr>
        <w:t xml:space="preserve"> </w:t>
      </w:r>
      <w:proofErr w:type="spellStart"/>
      <w:r w:rsidRPr="005D1BE6">
        <w:rPr>
          <w:rFonts w:ascii="Times New Roman" w:hAnsi="Times New Roman"/>
          <w:lang w:val="en-US" w:eastAsia="zh-CN"/>
        </w:rPr>
        <w:t>zu</w:t>
      </w:r>
      <w:proofErr w:type="spellEnd"/>
      <w:r w:rsidRPr="005D1BE6">
        <w:rPr>
          <w:rFonts w:ascii="Times New Roman" w:hAnsi="Times New Roman"/>
          <w:lang w:eastAsia="zh-CN"/>
        </w:rPr>
        <w:t xml:space="preserve"> </w:t>
      </w:r>
      <w:proofErr w:type="spellStart"/>
      <w:r w:rsidRPr="005D1BE6">
        <w:rPr>
          <w:rFonts w:ascii="Times New Roman" w:hAnsi="Times New Roman"/>
          <w:lang w:val="en-US" w:eastAsia="zh-CN"/>
        </w:rPr>
        <w:t>zi</w:t>
      </w:r>
      <w:proofErr w:type="spellEnd"/>
      <w:r w:rsidRPr="005D1BE6">
        <w:rPr>
          <w:rFonts w:ascii="Times New Roman" w:hAnsi="Times New Roman"/>
          <w:lang w:eastAsia="zh-CN"/>
        </w:rPr>
        <w:t xml:space="preserve"> </w:t>
      </w:r>
      <w:proofErr w:type="spellStart"/>
      <w:r w:rsidRPr="005D1BE6">
        <w:rPr>
          <w:rFonts w:ascii="Times New Roman" w:hAnsi="Times New Roman"/>
          <w:lang w:val="en-US" w:eastAsia="zh-CN"/>
        </w:rPr>
        <w:t>liao</w:t>
      </w:r>
      <w:proofErr w:type="spellEnd"/>
      <w:r w:rsidRPr="005D1BE6">
        <w:rPr>
          <w:rFonts w:ascii="Times New Roman" w:hAnsi="Times New Roman"/>
          <w:lang w:eastAsia="zh-CN"/>
        </w:rPr>
        <w:t xml:space="preserve"> </w:t>
      </w:r>
      <w:proofErr w:type="spellStart"/>
      <w:r w:rsidRPr="005D1BE6">
        <w:rPr>
          <w:rFonts w:ascii="Times New Roman" w:hAnsi="Times New Roman"/>
          <w:lang w:val="en-US" w:eastAsia="zh-CN"/>
        </w:rPr>
        <w:t>jian</w:t>
      </w:r>
      <w:proofErr w:type="spellEnd"/>
      <w:r w:rsidRPr="005D1BE6">
        <w:rPr>
          <w:rFonts w:ascii="Times New Roman" w:hAnsi="Times New Roman"/>
          <w:lang w:eastAsia="zh-CN"/>
        </w:rPr>
        <w:t xml:space="preserve"> </w:t>
      </w:r>
      <w:proofErr w:type="spellStart"/>
      <w:r w:rsidRPr="005D1BE6">
        <w:rPr>
          <w:rFonts w:ascii="Times New Roman" w:hAnsi="Times New Roman"/>
          <w:lang w:val="en-US" w:eastAsia="zh-CN"/>
        </w:rPr>
        <w:t>bian</w:t>
      </w:r>
      <w:proofErr w:type="spellEnd"/>
      <w:r w:rsidRPr="005D1BE6">
        <w:rPr>
          <w:rFonts w:ascii="Times New Roman" w:hAnsi="Times New Roman"/>
          <w:lang w:eastAsia="zh-CN"/>
        </w:rPr>
        <w:t xml:space="preserve"> - </w:t>
      </w:r>
      <w:proofErr w:type="spellStart"/>
      <w:r w:rsidRPr="005D1BE6">
        <w:rPr>
          <w:rFonts w:ascii="Times New Roman KZ" w:hAnsi="Times New Roman KZ"/>
          <w:lang w:val="en-US" w:eastAsia="zh-CN"/>
        </w:rPr>
        <w:t>十三</w:t>
      </w:r>
      <w:proofErr w:type="spellEnd"/>
      <w:r w:rsidRPr="005D1BE6">
        <w:rPr>
          <w:rFonts w:ascii="Times New Roman" w:hAnsi="Times New Roman"/>
          <w:lang w:eastAsia="zh-CN"/>
        </w:rPr>
        <w:t xml:space="preserve"> </w:t>
      </w:r>
      <w:proofErr w:type="spellStart"/>
      <w:r w:rsidRPr="005D1BE6">
        <w:rPr>
          <w:rFonts w:ascii="Times New Roman KZ" w:hAnsi="Times New Roman KZ"/>
          <w:lang w:val="en-US" w:eastAsia="zh-CN"/>
        </w:rPr>
        <w:t>史哈萨克族资料简便</w:t>
      </w:r>
      <w:proofErr w:type="spellEnd"/>
      <w:r w:rsidRPr="005D1BE6">
        <w:rPr>
          <w:rFonts w:ascii="Times New Roman" w:hAnsi="Times New Roman"/>
          <w:lang w:val="kk-KZ"/>
        </w:rPr>
        <w:t>). -</w:t>
      </w:r>
      <w:r w:rsidRPr="005D1BE6">
        <w:rPr>
          <w:rFonts w:ascii="Times New Roman" w:hAnsi="Times New Roman"/>
        </w:rPr>
        <w:t>Ү</w:t>
      </w:r>
      <w:proofErr w:type="gramStart"/>
      <w:r w:rsidRPr="005D1BE6">
        <w:rPr>
          <w:rFonts w:ascii="Times New Roman" w:hAnsi="Times New Roman"/>
        </w:rPr>
        <w:t>р</w:t>
      </w:r>
      <w:proofErr w:type="gramEnd"/>
      <w:r w:rsidRPr="005D1BE6">
        <w:rPr>
          <w:rFonts w:ascii="Times New Roman" w:hAnsi="Times New Roman"/>
        </w:rPr>
        <w:t>імжі</w:t>
      </w:r>
      <w:r w:rsidRPr="005D1BE6">
        <w:rPr>
          <w:rFonts w:ascii="Times New Roman" w:hAnsi="Times New Roman"/>
          <w:lang w:val="kk-KZ"/>
        </w:rPr>
        <w:t>.</w:t>
      </w:r>
      <w:r w:rsidRPr="005D1BE6">
        <w:rPr>
          <w:rFonts w:ascii="Times New Roman" w:hAnsi="Times New Roman"/>
        </w:rPr>
        <w:t xml:space="preserve"> 1993</w:t>
      </w:r>
      <w:r w:rsidRPr="005D1BE6">
        <w:rPr>
          <w:rFonts w:ascii="Times New Roman" w:hAnsi="Times New Roman"/>
          <w:lang w:val="kk-KZ"/>
        </w:rPr>
        <w:t>.</w:t>
      </w:r>
      <w:r w:rsidRPr="005D1BE6">
        <w:rPr>
          <w:rFonts w:ascii="Times New Roman" w:hAnsi="Times New Roman"/>
        </w:rPr>
        <w:t xml:space="preserve"> 93 </w:t>
      </w:r>
      <w:r w:rsidRPr="005D1BE6">
        <w:rPr>
          <w:rFonts w:ascii="Times New Roman" w:hAnsi="Times New Roman"/>
          <w:lang w:val="kk-KZ"/>
        </w:rPr>
        <w:t xml:space="preserve">- </w:t>
      </w:r>
      <w:r w:rsidRPr="005D1BE6">
        <w:rPr>
          <w:rFonts w:ascii="Times New Roman" w:hAnsi="Times New Roman"/>
        </w:rPr>
        <w:t>б.</w:t>
      </w:r>
    </w:p>
    <w:p w:rsidR="009C58FD" w:rsidRPr="005D1BE6" w:rsidRDefault="009C58FD" w:rsidP="009C58FD">
      <w:pPr>
        <w:ind w:firstLine="708"/>
        <w:jc w:val="both"/>
        <w:rPr>
          <w:rFonts w:ascii="Times New Roman" w:hAnsi="Times New Roman"/>
        </w:rPr>
      </w:pPr>
      <w:r w:rsidRPr="005D1BE6">
        <w:rPr>
          <w:rFonts w:ascii="Times New Roman" w:hAnsi="Times New Roman"/>
        </w:rPr>
        <w:t xml:space="preserve">15. </w:t>
      </w:r>
      <w:r w:rsidRPr="005D1BE6">
        <w:rPr>
          <w:rFonts w:ascii="Times New Roman" w:hAnsi="Times New Roman"/>
          <w:lang w:val="kk-KZ"/>
        </w:rPr>
        <w:t>Ши цзи</w:t>
      </w:r>
      <w:r w:rsidRPr="005D1BE6">
        <w:rPr>
          <w:rFonts w:ascii="Times New Roman" w:hAnsi="Times New Roman"/>
        </w:rPr>
        <w:t>. 1</w:t>
      </w:r>
      <w:r w:rsidRPr="005D1BE6">
        <w:rPr>
          <w:rFonts w:ascii="Times New Roman" w:hAnsi="Times New Roman"/>
          <w:lang w:val="kk-KZ"/>
        </w:rPr>
        <w:t>-</w:t>
      </w:r>
      <w:r w:rsidRPr="005D1BE6">
        <w:rPr>
          <w:rFonts w:ascii="Times New Roman" w:hAnsi="Times New Roman"/>
        </w:rPr>
        <w:t xml:space="preserve"> т., 800 </w:t>
      </w:r>
      <w:r w:rsidRPr="005D1BE6">
        <w:rPr>
          <w:rFonts w:ascii="Times New Roman" w:hAnsi="Times New Roman"/>
          <w:lang w:val="kk-KZ"/>
        </w:rPr>
        <w:t xml:space="preserve">- </w:t>
      </w:r>
      <w:r w:rsidRPr="005D1BE6">
        <w:rPr>
          <w:rFonts w:ascii="Times New Roman" w:hAnsi="Times New Roman"/>
        </w:rPr>
        <w:t>б.</w:t>
      </w:r>
    </w:p>
    <w:p w:rsidR="009C58FD" w:rsidRPr="005D1BE6" w:rsidRDefault="009C58FD" w:rsidP="009C58FD">
      <w:pPr>
        <w:ind w:firstLine="708"/>
        <w:jc w:val="both"/>
        <w:rPr>
          <w:rFonts w:ascii="Times New Roman" w:hAnsi="Times New Roman"/>
        </w:rPr>
      </w:pPr>
      <w:r w:rsidRPr="005D1BE6">
        <w:rPr>
          <w:rFonts w:ascii="Times New Roman" w:hAnsi="Times New Roman"/>
        </w:rPr>
        <w:t xml:space="preserve">16.Фань </w:t>
      </w:r>
      <w:proofErr w:type="spellStart"/>
      <w:r w:rsidRPr="005D1BE6">
        <w:rPr>
          <w:rFonts w:ascii="Times New Roman" w:hAnsi="Times New Roman"/>
        </w:rPr>
        <w:t>Хуа</w:t>
      </w:r>
      <w:proofErr w:type="spellEnd"/>
      <w:r w:rsidRPr="005D1BE6">
        <w:rPr>
          <w:rFonts w:ascii="Times New Roman" w:hAnsi="Times New Roman"/>
        </w:rPr>
        <w:t>.</w:t>
      </w:r>
      <w:r w:rsidRPr="005D1BE6">
        <w:rPr>
          <w:rFonts w:ascii="Times New Roman" w:hAnsi="Times New Roman"/>
          <w:lang w:val="kk-KZ"/>
        </w:rPr>
        <w:t xml:space="preserve"> </w:t>
      </w:r>
      <w:proofErr w:type="spellStart"/>
      <w:r w:rsidRPr="005D1BE6">
        <w:rPr>
          <w:rFonts w:ascii="Times New Roman" w:hAnsi="Times New Roman"/>
        </w:rPr>
        <w:t>Ху</w:t>
      </w:r>
      <w:proofErr w:type="spellEnd"/>
      <w:r w:rsidRPr="005D1BE6">
        <w:rPr>
          <w:rFonts w:ascii="Times New Roman" w:hAnsi="Times New Roman"/>
        </w:rPr>
        <w:t xml:space="preserve"> </w:t>
      </w:r>
      <w:proofErr w:type="spellStart"/>
      <w:r w:rsidRPr="005D1BE6">
        <w:rPr>
          <w:rFonts w:ascii="Times New Roman" w:hAnsi="Times New Roman"/>
        </w:rPr>
        <w:t>хань</w:t>
      </w:r>
      <w:proofErr w:type="spellEnd"/>
      <w:r w:rsidRPr="005D1BE6">
        <w:rPr>
          <w:rFonts w:ascii="Times New Roman" w:hAnsi="Times New Roman"/>
        </w:rPr>
        <w:t xml:space="preserve"> </w:t>
      </w:r>
      <w:proofErr w:type="spellStart"/>
      <w:r w:rsidRPr="005D1BE6">
        <w:rPr>
          <w:rFonts w:ascii="Times New Roman" w:hAnsi="Times New Roman"/>
        </w:rPr>
        <w:t>шу</w:t>
      </w:r>
      <w:proofErr w:type="spellEnd"/>
      <w:r w:rsidRPr="005D1BE6">
        <w:rPr>
          <w:rFonts w:ascii="Times New Roman" w:hAnsi="Times New Roman"/>
          <w:lang w:val="kk-KZ"/>
        </w:rPr>
        <w:t xml:space="preserve"> (</w:t>
      </w:r>
      <w:proofErr w:type="spellStart"/>
      <w:r w:rsidRPr="005D1BE6">
        <w:rPr>
          <w:rFonts w:ascii="Times New Roman" w:hAnsi="Times New Roman"/>
          <w:lang w:val="en-US"/>
        </w:rPr>
        <w:t>Hou</w:t>
      </w:r>
      <w:proofErr w:type="spellEnd"/>
      <w:r w:rsidRPr="005D1BE6">
        <w:rPr>
          <w:rFonts w:ascii="Times New Roman" w:hAnsi="Times New Roman"/>
        </w:rPr>
        <w:t xml:space="preserve"> </w:t>
      </w:r>
      <w:proofErr w:type="spellStart"/>
      <w:r w:rsidRPr="005D1BE6">
        <w:rPr>
          <w:rFonts w:ascii="Times New Roman" w:hAnsi="Times New Roman"/>
          <w:lang w:val="en-US"/>
        </w:rPr>
        <w:t>han</w:t>
      </w:r>
      <w:proofErr w:type="spellEnd"/>
      <w:r w:rsidRPr="005D1BE6">
        <w:rPr>
          <w:rFonts w:ascii="Times New Roman" w:hAnsi="Times New Roman"/>
        </w:rPr>
        <w:t xml:space="preserve"> </w:t>
      </w:r>
      <w:proofErr w:type="spellStart"/>
      <w:r w:rsidRPr="005D1BE6">
        <w:rPr>
          <w:rFonts w:ascii="Times New Roman" w:hAnsi="Times New Roman"/>
          <w:lang w:val="en-US"/>
        </w:rPr>
        <w:t>shu</w:t>
      </w:r>
      <w:proofErr w:type="spellEnd"/>
      <w:r w:rsidRPr="005D1BE6">
        <w:rPr>
          <w:rFonts w:ascii="Times New Roman" w:hAnsi="Times New Roman"/>
        </w:rPr>
        <w:t xml:space="preserve"> - </w:t>
      </w:r>
      <w:proofErr w:type="spellStart"/>
      <w:r w:rsidRPr="005D1BE6">
        <w:rPr>
          <w:lang w:val="en-US" w:eastAsia="zh-CN"/>
        </w:rPr>
        <w:t>后汉书</w:t>
      </w:r>
      <w:proofErr w:type="spellEnd"/>
      <w:r w:rsidRPr="005D1BE6">
        <w:rPr>
          <w:rFonts w:ascii="Times New Roman" w:hAnsi="Times New Roman"/>
          <w:lang w:eastAsia="zh-CN"/>
        </w:rPr>
        <w:t>-</w:t>
      </w:r>
      <w:r w:rsidRPr="005D1BE6">
        <w:rPr>
          <w:rFonts w:ascii="Times New Roman" w:hAnsi="Times New Roman"/>
          <w:lang w:val="kk-KZ" w:eastAsia="zh-CN"/>
        </w:rPr>
        <w:t xml:space="preserve"> Соңғы Хань патшалығының тарихы, </w:t>
      </w:r>
      <w:r w:rsidRPr="005D1BE6">
        <w:rPr>
          <w:rFonts w:ascii="Times New Roman" w:hAnsi="Times New Roman"/>
        </w:rPr>
        <w:t xml:space="preserve">Соңғы </w:t>
      </w:r>
      <w:proofErr w:type="spellStart"/>
      <w:r w:rsidRPr="005D1BE6">
        <w:rPr>
          <w:rFonts w:ascii="Times New Roman" w:hAnsi="Times New Roman"/>
        </w:rPr>
        <w:t>Ханьнама</w:t>
      </w:r>
      <w:proofErr w:type="spellEnd"/>
      <w:r w:rsidRPr="005D1BE6">
        <w:rPr>
          <w:rFonts w:ascii="Times New Roman" w:hAnsi="Times New Roman"/>
        </w:rPr>
        <w:t xml:space="preserve">. </w:t>
      </w:r>
      <w:proofErr w:type="gramStart"/>
      <w:r w:rsidRPr="005D1BE6">
        <w:rPr>
          <w:rFonts w:ascii="Times New Roman" w:hAnsi="Times New Roman"/>
          <w:lang w:val="kk-KZ"/>
        </w:rPr>
        <w:t>-Б</w:t>
      </w:r>
      <w:proofErr w:type="gramEnd"/>
      <w:r w:rsidRPr="005D1BE6">
        <w:rPr>
          <w:rFonts w:ascii="Times New Roman" w:hAnsi="Times New Roman"/>
          <w:lang w:val="kk-KZ"/>
        </w:rPr>
        <w:t>ейжиң.</w:t>
      </w:r>
      <w:r w:rsidRPr="005D1BE6">
        <w:rPr>
          <w:rFonts w:ascii="Times New Roman" w:hAnsi="Times New Roman"/>
        </w:rPr>
        <w:t xml:space="preserve"> 1997</w:t>
      </w:r>
      <w:r w:rsidRPr="005D1BE6">
        <w:rPr>
          <w:rFonts w:ascii="Times New Roman" w:hAnsi="Times New Roman"/>
          <w:lang w:val="kk-KZ"/>
        </w:rPr>
        <w:t>.</w:t>
      </w:r>
      <w:r w:rsidRPr="005D1BE6">
        <w:rPr>
          <w:rFonts w:ascii="Times New Roman" w:hAnsi="Times New Roman"/>
        </w:rPr>
        <w:t xml:space="preserve"> </w:t>
      </w:r>
      <w:r w:rsidRPr="005D1BE6">
        <w:rPr>
          <w:rFonts w:ascii="Times New Roman" w:hAnsi="Times New Roman"/>
          <w:lang w:val="kk-KZ"/>
        </w:rPr>
        <w:t xml:space="preserve">Майда жазумен жазылған нұсқасы. </w:t>
      </w:r>
      <w:r w:rsidRPr="005D1BE6">
        <w:rPr>
          <w:rFonts w:ascii="Times New Roman" w:hAnsi="Times New Roman"/>
        </w:rPr>
        <w:t>3</w:t>
      </w:r>
      <w:r w:rsidRPr="005D1BE6">
        <w:rPr>
          <w:rFonts w:ascii="Times New Roman" w:hAnsi="Times New Roman"/>
          <w:lang w:val="kk-KZ"/>
        </w:rPr>
        <w:t xml:space="preserve"> -</w:t>
      </w:r>
      <w:r w:rsidRPr="005D1BE6">
        <w:rPr>
          <w:rFonts w:ascii="Times New Roman" w:hAnsi="Times New Roman"/>
        </w:rPr>
        <w:t xml:space="preserve"> т., 756</w:t>
      </w:r>
      <w:r w:rsidRPr="005D1BE6">
        <w:rPr>
          <w:rFonts w:ascii="Times New Roman" w:hAnsi="Times New Roman"/>
          <w:lang w:val="kk-KZ"/>
        </w:rPr>
        <w:t xml:space="preserve"> -</w:t>
      </w:r>
      <w:r w:rsidRPr="005D1BE6">
        <w:rPr>
          <w:rFonts w:ascii="Times New Roman" w:hAnsi="Times New Roman"/>
        </w:rPr>
        <w:t xml:space="preserve"> б.</w:t>
      </w:r>
    </w:p>
    <w:p w:rsidR="009C58FD" w:rsidRPr="005D1BE6" w:rsidRDefault="009C58FD" w:rsidP="009C58FD">
      <w:pPr>
        <w:ind w:firstLine="708"/>
        <w:jc w:val="both"/>
        <w:rPr>
          <w:rFonts w:ascii="Times New Roman" w:hAnsi="Times New Roman"/>
        </w:rPr>
      </w:pPr>
      <w:r w:rsidRPr="005D1BE6">
        <w:rPr>
          <w:rFonts w:ascii="Times New Roman" w:hAnsi="Times New Roman"/>
        </w:rPr>
        <w:t>17. Он үш жылнамадағы қазақ</w:t>
      </w:r>
      <w:proofErr w:type="gramStart"/>
      <w:r w:rsidRPr="005D1BE6">
        <w:rPr>
          <w:rFonts w:ascii="Times New Roman" w:hAnsi="Times New Roman"/>
        </w:rPr>
        <w:t>тар</w:t>
      </w:r>
      <w:proofErr w:type="gramEnd"/>
      <w:r w:rsidRPr="005D1BE6">
        <w:rPr>
          <w:rFonts w:ascii="Times New Roman" w:hAnsi="Times New Roman"/>
        </w:rPr>
        <w:t>ға қатысты деректердың қысқаша жинағы. 92</w:t>
      </w:r>
      <w:r w:rsidRPr="005D1BE6">
        <w:rPr>
          <w:rFonts w:ascii="Times New Roman" w:hAnsi="Times New Roman"/>
          <w:lang w:val="kk-KZ"/>
        </w:rPr>
        <w:t xml:space="preserve"> -</w:t>
      </w:r>
      <w:r w:rsidRPr="005D1BE6">
        <w:rPr>
          <w:rFonts w:ascii="Times New Roman" w:hAnsi="Times New Roman"/>
        </w:rPr>
        <w:t xml:space="preserve"> б.</w:t>
      </w:r>
    </w:p>
    <w:p w:rsidR="009C58FD" w:rsidRPr="005D1BE6" w:rsidRDefault="009C58FD" w:rsidP="009C58FD">
      <w:pPr>
        <w:ind w:firstLine="708"/>
        <w:jc w:val="both"/>
        <w:rPr>
          <w:rFonts w:ascii="Times New Roman" w:hAnsi="Times New Roman"/>
        </w:rPr>
      </w:pPr>
      <w:r w:rsidRPr="005D1BE6">
        <w:rPr>
          <w:rFonts w:ascii="Times New Roman" w:hAnsi="Times New Roman"/>
        </w:rPr>
        <w:t xml:space="preserve">18. </w:t>
      </w:r>
      <w:proofErr w:type="spellStart"/>
      <w:r w:rsidRPr="005D1BE6">
        <w:rPr>
          <w:rFonts w:ascii="Times New Roman" w:hAnsi="Times New Roman"/>
        </w:rPr>
        <w:t>Фын</w:t>
      </w:r>
      <w:proofErr w:type="spellEnd"/>
      <w:r w:rsidRPr="005D1BE6">
        <w:rPr>
          <w:rFonts w:ascii="Times New Roman" w:hAnsi="Times New Roman"/>
        </w:rPr>
        <w:t xml:space="preserve"> Чэнжүн. </w:t>
      </w:r>
      <w:proofErr w:type="spellStart"/>
      <w:r w:rsidRPr="005D1BE6">
        <w:rPr>
          <w:rFonts w:ascii="Times New Roman" w:hAnsi="Times New Roman"/>
        </w:rPr>
        <w:t>Батыс</w:t>
      </w:r>
      <w:proofErr w:type="spellEnd"/>
      <w:r w:rsidRPr="005D1BE6">
        <w:rPr>
          <w:rFonts w:ascii="Times New Roman" w:hAnsi="Times New Roman"/>
        </w:rPr>
        <w:t xml:space="preserve"> өңі</w:t>
      </w:r>
      <w:proofErr w:type="gramStart"/>
      <w:r w:rsidRPr="005D1BE6">
        <w:rPr>
          <w:rFonts w:ascii="Times New Roman" w:hAnsi="Times New Roman"/>
        </w:rPr>
        <w:t>р</w:t>
      </w:r>
      <w:proofErr w:type="gramEnd"/>
      <w:r w:rsidRPr="005D1BE6">
        <w:rPr>
          <w:rFonts w:ascii="Times New Roman" w:hAnsi="Times New Roman"/>
        </w:rPr>
        <w:t xml:space="preserve"> </w:t>
      </w:r>
      <w:proofErr w:type="spellStart"/>
      <w:r w:rsidRPr="005D1BE6">
        <w:rPr>
          <w:rFonts w:ascii="Times New Roman" w:hAnsi="Times New Roman"/>
        </w:rPr>
        <w:t>жер</w:t>
      </w:r>
      <w:proofErr w:type="spellEnd"/>
      <w:r w:rsidRPr="005D1BE6">
        <w:rPr>
          <w:rFonts w:ascii="Times New Roman" w:hAnsi="Times New Roman"/>
        </w:rPr>
        <w:t xml:space="preserve"> </w:t>
      </w:r>
      <w:proofErr w:type="spellStart"/>
      <w:r w:rsidRPr="005D1BE6">
        <w:rPr>
          <w:rFonts w:ascii="Times New Roman" w:hAnsi="Times New Roman"/>
        </w:rPr>
        <w:t>аттары</w:t>
      </w:r>
      <w:proofErr w:type="spellEnd"/>
      <w:r w:rsidRPr="005D1BE6">
        <w:rPr>
          <w:rFonts w:ascii="Times New Roman" w:hAnsi="Times New Roman"/>
          <w:lang w:val="kk-KZ"/>
        </w:rPr>
        <w:t xml:space="preserve"> (</w:t>
      </w:r>
      <w:r w:rsidRPr="005D1BE6">
        <w:rPr>
          <w:rFonts w:ascii="Times New Roman" w:hAnsi="Times New Roman"/>
          <w:lang w:val="en-US"/>
        </w:rPr>
        <w:t>Xi</w:t>
      </w:r>
      <w:r w:rsidRPr="005D1BE6">
        <w:rPr>
          <w:rFonts w:ascii="Times New Roman" w:hAnsi="Times New Roman"/>
        </w:rPr>
        <w:t xml:space="preserve"> </w:t>
      </w:r>
      <w:proofErr w:type="spellStart"/>
      <w:r w:rsidRPr="005D1BE6">
        <w:rPr>
          <w:rFonts w:ascii="Times New Roman" w:hAnsi="Times New Roman"/>
          <w:lang w:val="en-US"/>
        </w:rPr>
        <w:t>yu</w:t>
      </w:r>
      <w:proofErr w:type="spellEnd"/>
      <w:r w:rsidRPr="005D1BE6">
        <w:rPr>
          <w:rFonts w:ascii="Times New Roman" w:hAnsi="Times New Roman"/>
        </w:rPr>
        <w:t xml:space="preserve"> </w:t>
      </w:r>
      <w:proofErr w:type="spellStart"/>
      <w:r w:rsidRPr="005D1BE6">
        <w:rPr>
          <w:rFonts w:ascii="Times New Roman" w:hAnsi="Times New Roman"/>
          <w:lang w:val="en-US"/>
        </w:rPr>
        <w:t>di</w:t>
      </w:r>
      <w:proofErr w:type="spellEnd"/>
      <w:r w:rsidRPr="005D1BE6">
        <w:rPr>
          <w:rFonts w:ascii="Times New Roman" w:hAnsi="Times New Roman"/>
        </w:rPr>
        <w:t xml:space="preserve"> </w:t>
      </w:r>
      <w:proofErr w:type="spellStart"/>
      <w:r w:rsidRPr="005D1BE6">
        <w:rPr>
          <w:rFonts w:ascii="Times New Roman" w:hAnsi="Times New Roman"/>
          <w:lang w:val="en-US"/>
        </w:rPr>
        <w:t>ming</w:t>
      </w:r>
      <w:proofErr w:type="spellEnd"/>
      <w:r w:rsidRPr="005D1BE6">
        <w:rPr>
          <w:rFonts w:ascii="Times New Roman" w:hAnsi="Times New Roman"/>
        </w:rPr>
        <w:t xml:space="preserve"> - </w:t>
      </w:r>
      <w:proofErr w:type="spellStart"/>
      <w:r w:rsidRPr="005D1BE6">
        <w:rPr>
          <w:lang w:val="en-US" w:eastAsia="zh-CN"/>
        </w:rPr>
        <w:t>西域地名</w:t>
      </w:r>
      <w:proofErr w:type="spellEnd"/>
      <w:r w:rsidRPr="005D1BE6">
        <w:rPr>
          <w:rFonts w:ascii="Times New Roman" w:hAnsi="Times New Roman"/>
          <w:lang w:val="kk-KZ"/>
        </w:rPr>
        <w:t>)</w:t>
      </w:r>
      <w:r w:rsidRPr="005D1BE6">
        <w:rPr>
          <w:rFonts w:ascii="Times New Roman" w:hAnsi="Times New Roman"/>
        </w:rPr>
        <w:t xml:space="preserve">. </w:t>
      </w:r>
      <w:r w:rsidRPr="005D1BE6">
        <w:rPr>
          <w:rFonts w:ascii="Times New Roman" w:hAnsi="Times New Roman"/>
          <w:lang w:val="kk-KZ"/>
        </w:rPr>
        <w:t>-Бейжиң</w:t>
      </w:r>
      <w:r w:rsidRPr="005D1BE6">
        <w:rPr>
          <w:rFonts w:ascii="Times New Roman" w:hAnsi="Times New Roman"/>
        </w:rPr>
        <w:t xml:space="preserve"> 1980</w:t>
      </w:r>
      <w:r w:rsidRPr="005D1BE6">
        <w:rPr>
          <w:rFonts w:ascii="Times New Roman" w:hAnsi="Times New Roman"/>
          <w:lang w:val="kk-KZ"/>
        </w:rPr>
        <w:t>.</w:t>
      </w:r>
      <w:r w:rsidRPr="005D1BE6">
        <w:rPr>
          <w:rFonts w:ascii="Times New Roman" w:hAnsi="Times New Roman"/>
        </w:rPr>
        <w:t xml:space="preserve"> 19 </w:t>
      </w:r>
      <w:r w:rsidRPr="005D1BE6">
        <w:rPr>
          <w:rFonts w:ascii="Times New Roman" w:hAnsi="Times New Roman"/>
          <w:lang w:val="kk-KZ"/>
        </w:rPr>
        <w:t xml:space="preserve">- </w:t>
      </w:r>
      <w:r w:rsidRPr="005D1BE6">
        <w:rPr>
          <w:rFonts w:ascii="Times New Roman" w:hAnsi="Times New Roman"/>
        </w:rPr>
        <w:t>б.</w:t>
      </w:r>
    </w:p>
    <w:p w:rsidR="009C58FD" w:rsidRPr="005D1BE6" w:rsidRDefault="009C58FD" w:rsidP="009C58FD">
      <w:pPr>
        <w:ind w:firstLine="708"/>
        <w:jc w:val="both"/>
        <w:rPr>
          <w:rFonts w:ascii="Times New Roman" w:hAnsi="Times New Roman"/>
        </w:rPr>
      </w:pPr>
    </w:p>
    <w:p w:rsidR="00824FC9" w:rsidRPr="005D1BE6" w:rsidRDefault="00824FC9" w:rsidP="000D5B27">
      <w:pPr>
        <w:spacing w:after="0" w:line="240" w:lineRule="auto"/>
        <w:ind w:firstLine="567"/>
        <w:jc w:val="both"/>
        <w:rPr>
          <w:rFonts w:ascii="Times New Roman" w:eastAsiaTheme="minorEastAsia" w:hAnsi="Times New Roman"/>
          <w:sz w:val="28"/>
          <w:szCs w:val="28"/>
          <w:lang w:val="kk-KZ" w:eastAsia="zh-CN"/>
        </w:rPr>
      </w:pPr>
    </w:p>
    <w:sectPr w:rsidR="00824FC9" w:rsidRPr="005D1BE6" w:rsidSect="00D17C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Kaz">
    <w:altName w:val="Courier New"/>
    <w:charset w:val="00"/>
    <w:family w:val="swiss"/>
    <w:pitch w:val="variable"/>
    <w:sig w:usb0="00000003" w:usb1="00000000" w:usb2="00000000" w:usb3="00000000" w:csb0="00000001" w:csb1="00000000"/>
  </w:font>
  <w:font w:name="Times New Roman KZ">
    <w:altName w:val="Times New Roman"/>
    <w:charset w:val="00"/>
    <w:family w:val="roman"/>
    <w:pitch w:val="default"/>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DAF"/>
    <w:multiLevelType w:val="hybridMultilevel"/>
    <w:tmpl w:val="86529C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E8500C"/>
    <w:multiLevelType w:val="hybridMultilevel"/>
    <w:tmpl w:val="11CAEC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A5724F"/>
    <w:multiLevelType w:val="hybridMultilevel"/>
    <w:tmpl w:val="D36677F2"/>
    <w:lvl w:ilvl="0" w:tplc="0419000F">
      <w:start w:val="1"/>
      <w:numFmt w:val="decimal"/>
      <w:lvlText w:val="%1."/>
      <w:lvlJc w:val="left"/>
      <w:pPr>
        <w:tabs>
          <w:tab w:val="num" w:pos="720"/>
        </w:tabs>
        <w:ind w:left="720" w:hanging="360"/>
      </w:pPr>
    </w:lvl>
    <w:lvl w:ilvl="1" w:tplc="E72405E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E508A2"/>
    <w:multiLevelType w:val="hybridMultilevel"/>
    <w:tmpl w:val="D37CE598"/>
    <w:lvl w:ilvl="0" w:tplc="9BDE0294">
      <w:start w:val="1"/>
      <w:numFmt w:val="bullet"/>
      <w:lvlText w:val="►"/>
      <w:lvlJc w:val="left"/>
      <w:pPr>
        <w:tabs>
          <w:tab w:val="num" w:pos="720"/>
        </w:tabs>
        <w:ind w:left="720" w:hanging="360"/>
      </w:pPr>
      <w:rPr>
        <w:rFonts w:ascii="Arial" w:hAnsi="Arial" w:hint="default"/>
      </w:rPr>
    </w:lvl>
    <w:lvl w:ilvl="1" w:tplc="2B8E4FB4" w:tentative="1">
      <w:start w:val="1"/>
      <w:numFmt w:val="bullet"/>
      <w:lvlText w:val="►"/>
      <w:lvlJc w:val="left"/>
      <w:pPr>
        <w:tabs>
          <w:tab w:val="num" w:pos="1440"/>
        </w:tabs>
        <w:ind w:left="1440" w:hanging="360"/>
      </w:pPr>
      <w:rPr>
        <w:rFonts w:ascii="Arial" w:hAnsi="Arial" w:hint="default"/>
      </w:rPr>
    </w:lvl>
    <w:lvl w:ilvl="2" w:tplc="00E80B94" w:tentative="1">
      <w:start w:val="1"/>
      <w:numFmt w:val="bullet"/>
      <w:lvlText w:val="►"/>
      <w:lvlJc w:val="left"/>
      <w:pPr>
        <w:tabs>
          <w:tab w:val="num" w:pos="2160"/>
        </w:tabs>
        <w:ind w:left="2160" w:hanging="360"/>
      </w:pPr>
      <w:rPr>
        <w:rFonts w:ascii="Arial" w:hAnsi="Arial" w:hint="default"/>
      </w:rPr>
    </w:lvl>
    <w:lvl w:ilvl="3" w:tplc="A52040E8" w:tentative="1">
      <w:start w:val="1"/>
      <w:numFmt w:val="bullet"/>
      <w:lvlText w:val="►"/>
      <w:lvlJc w:val="left"/>
      <w:pPr>
        <w:tabs>
          <w:tab w:val="num" w:pos="2880"/>
        </w:tabs>
        <w:ind w:left="2880" w:hanging="360"/>
      </w:pPr>
      <w:rPr>
        <w:rFonts w:ascii="Arial" w:hAnsi="Arial" w:hint="default"/>
      </w:rPr>
    </w:lvl>
    <w:lvl w:ilvl="4" w:tplc="80FA87D2" w:tentative="1">
      <w:start w:val="1"/>
      <w:numFmt w:val="bullet"/>
      <w:lvlText w:val="►"/>
      <w:lvlJc w:val="left"/>
      <w:pPr>
        <w:tabs>
          <w:tab w:val="num" w:pos="3600"/>
        </w:tabs>
        <w:ind w:left="3600" w:hanging="360"/>
      </w:pPr>
      <w:rPr>
        <w:rFonts w:ascii="Arial" w:hAnsi="Arial" w:hint="default"/>
      </w:rPr>
    </w:lvl>
    <w:lvl w:ilvl="5" w:tplc="F0F4591E" w:tentative="1">
      <w:start w:val="1"/>
      <w:numFmt w:val="bullet"/>
      <w:lvlText w:val="►"/>
      <w:lvlJc w:val="left"/>
      <w:pPr>
        <w:tabs>
          <w:tab w:val="num" w:pos="4320"/>
        </w:tabs>
        <w:ind w:left="4320" w:hanging="360"/>
      </w:pPr>
      <w:rPr>
        <w:rFonts w:ascii="Arial" w:hAnsi="Arial" w:hint="default"/>
      </w:rPr>
    </w:lvl>
    <w:lvl w:ilvl="6" w:tplc="60028E9A" w:tentative="1">
      <w:start w:val="1"/>
      <w:numFmt w:val="bullet"/>
      <w:lvlText w:val="►"/>
      <w:lvlJc w:val="left"/>
      <w:pPr>
        <w:tabs>
          <w:tab w:val="num" w:pos="5040"/>
        </w:tabs>
        <w:ind w:left="5040" w:hanging="360"/>
      </w:pPr>
      <w:rPr>
        <w:rFonts w:ascii="Arial" w:hAnsi="Arial" w:hint="default"/>
      </w:rPr>
    </w:lvl>
    <w:lvl w:ilvl="7" w:tplc="1194D3BE" w:tentative="1">
      <w:start w:val="1"/>
      <w:numFmt w:val="bullet"/>
      <w:lvlText w:val="►"/>
      <w:lvlJc w:val="left"/>
      <w:pPr>
        <w:tabs>
          <w:tab w:val="num" w:pos="5760"/>
        </w:tabs>
        <w:ind w:left="5760" w:hanging="360"/>
      </w:pPr>
      <w:rPr>
        <w:rFonts w:ascii="Arial" w:hAnsi="Arial" w:hint="default"/>
      </w:rPr>
    </w:lvl>
    <w:lvl w:ilvl="8" w:tplc="CCE293A6" w:tentative="1">
      <w:start w:val="1"/>
      <w:numFmt w:val="bullet"/>
      <w:lvlText w:val="►"/>
      <w:lvlJc w:val="left"/>
      <w:pPr>
        <w:tabs>
          <w:tab w:val="num" w:pos="6480"/>
        </w:tabs>
        <w:ind w:left="6480" w:hanging="360"/>
      </w:pPr>
      <w:rPr>
        <w:rFonts w:ascii="Arial" w:hAnsi="Arial" w:hint="default"/>
      </w:rPr>
    </w:lvl>
  </w:abstractNum>
  <w:abstractNum w:abstractNumId="4">
    <w:nsid w:val="73C34940"/>
    <w:multiLevelType w:val="hybridMultilevel"/>
    <w:tmpl w:val="B3AA12B2"/>
    <w:lvl w:ilvl="0" w:tplc="1D8851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C00682A"/>
    <w:multiLevelType w:val="hybridMultilevel"/>
    <w:tmpl w:val="E236B73E"/>
    <w:lvl w:ilvl="0" w:tplc="0419000F">
      <w:start w:val="1"/>
      <w:numFmt w:val="decimal"/>
      <w:lvlText w:val="%1."/>
      <w:lvlJc w:val="left"/>
      <w:pPr>
        <w:tabs>
          <w:tab w:val="num" w:pos="720"/>
        </w:tabs>
        <w:ind w:left="720" w:hanging="360"/>
      </w:pPr>
    </w:lvl>
    <w:lvl w:ilvl="1" w:tplc="5B9E261A">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73F8"/>
    <w:rsid w:val="00000786"/>
    <w:rsid w:val="00001410"/>
    <w:rsid w:val="00012CE9"/>
    <w:rsid w:val="00017BB8"/>
    <w:rsid w:val="00054FD9"/>
    <w:rsid w:val="00061EC9"/>
    <w:rsid w:val="000718F9"/>
    <w:rsid w:val="0009139C"/>
    <w:rsid w:val="000B30D3"/>
    <w:rsid w:val="000B46DC"/>
    <w:rsid w:val="000B563D"/>
    <w:rsid w:val="000D3F9B"/>
    <w:rsid w:val="000D5B27"/>
    <w:rsid w:val="000E112F"/>
    <w:rsid w:val="000F0C41"/>
    <w:rsid w:val="00111F10"/>
    <w:rsid w:val="001159BD"/>
    <w:rsid w:val="0013604A"/>
    <w:rsid w:val="00153B80"/>
    <w:rsid w:val="00193BDE"/>
    <w:rsid w:val="001B18E6"/>
    <w:rsid w:val="001F6E5F"/>
    <w:rsid w:val="00216F9E"/>
    <w:rsid w:val="00217E32"/>
    <w:rsid w:val="0022664D"/>
    <w:rsid w:val="00240E88"/>
    <w:rsid w:val="00257BCD"/>
    <w:rsid w:val="00280651"/>
    <w:rsid w:val="00292ED4"/>
    <w:rsid w:val="00296154"/>
    <w:rsid w:val="002B634C"/>
    <w:rsid w:val="002D6F1D"/>
    <w:rsid w:val="002F00EB"/>
    <w:rsid w:val="002F1582"/>
    <w:rsid w:val="00303343"/>
    <w:rsid w:val="003203EE"/>
    <w:rsid w:val="00354D2E"/>
    <w:rsid w:val="00387B10"/>
    <w:rsid w:val="00413942"/>
    <w:rsid w:val="00427835"/>
    <w:rsid w:val="004450C6"/>
    <w:rsid w:val="00452F58"/>
    <w:rsid w:val="004536B5"/>
    <w:rsid w:val="00461DFC"/>
    <w:rsid w:val="00470841"/>
    <w:rsid w:val="00473F20"/>
    <w:rsid w:val="00492FAC"/>
    <w:rsid w:val="004C2084"/>
    <w:rsid w:val="004D37E1"/>
    <w:rsid w:val="00526FF1"/>
    <w:rsid w:val="00527578"/>
    <w:rsid w:val="00542F4C"/>
    <w:rsid w:val="0059799B"/>
    <w:rsid w:val="005A284F"/>
    <w:rsid w:val="005A6B70"/>
    <w:rsid w:val="005D1BE6"/>
    <w:rsid w:val="005D6979"/>
    <w:rsid w:val="005E2552"/>
    <w:rsid w:val="005F0B36"/>
    <w:rsid w:val="005F249F"/>
    <w:rsid w:val="005F7546"/>
    <w:rsid w:val="00607468"/>
    <w:rsid w:val="00645171"/>
    <w:rsid w:val="00646A05"/>
    <w:rsid w:val="006512D1"/>
    <w:rsid w:val="0067026D"/>
    <w:rsid w:val="00677C6E"/>
    <w:rsid w:val="006913F0"/>
    <w:rsid w:val="00695B96"/>
    <w:rsid w:val="006B5B8C"/>
    <w:rsid w:val="006D456E"/>
    <w:rsid w:val="00700DA3"/>
    <w:rsid w:val="00716669"/>
    <w:rsid w:val="00734AC4"/>
    <w:rsid w:val="007508FF"/>
    <w:rsid w:val="007670C6"/>
    <w:rsid w:val="007B1B86"/>
    <w:rsid w:val="007D3020"/>
    <w:rsid w:val="007D59F9"/>
    <w:rsid w:val="0080404B"/>
    <w:rsid w:val="00824FC9"/>
    <w:rsid w:val="0084681C"/>
    <w:rsid w:val="00872909"/>
    <w:rsid w:val="00876281"/>
    <w:rsid w:val="008774D2"/>
    <w:rsid w:val="008A1759"/>
    <w:rsid w:val="008E541C"/>
    <w:rsid w:val="00933F68"/>
    <w:rsid w:val="009517C7"/>
    <w:rsid w:val="00971267"/>
    <w:rsid w:val="00973FC8"/>
    <w:rsid w:val="00976599"/>
    <w:rsid w:val="00985568"/>
    <w:rsid w:val="009A6E7D"/>
    <w:rsid w:val="009A765B"/>
    <w:rsid w:val="009B6171"/>
    <w:rsid w:val="009C3A50"/>
    <w:rsid w:val="009C58FD"/>
    <w:rsid w:val="009D0F21"/>
    <w:rsid w:val="009F33ED"/>
    <w:rsid w:val="00A114D5"/>
    <w:rsid w:val="00A16EC8"/>
    <w:rsid w:val="00A20226"/>
    <w:rsid w:val="00A31DFB"/>
    <w:rsid w:val="00A417D8"/>
    <w:rsid w:val="00A4681C"/>
    <w:rsid w:val="00A52F2F"/>
    <w:rsid w:val="00A9388F"/>
    <w:rsid w:val="00AC3B47"/>
    <w:rsid w:val="00AD6BD3"/>
    <w:rsid w:val="00AE4108"/>
    <w:rsid w:val="00AE71CA"/>
    <w:rsid w:val="00B51550"/>
    <w:rsid w:val="00B72995"/>
    <w:rsid w:val="00B762FC"/>
    <w:rsid w:val="00BA4336"/>
    <w:rsid w:val="00BD4B40"/>
    <w:rsid w:val="00C16000"/>
    <w:rsid w:val="00C54C9E"/>
    <w:rsid w:val="00C6100E"/>
    <w:rsid w:val="00C70AE4"/>
    <w:rsid w:val="00CA0AAC"/>
    <w:rsid w:val="00CC4043"/>
    <w:rsid w:val="00CE39BE"/>
    <w:rsid w:val="00CF4739"/>
    <w:rsid w:val="00D03B5D"/>
    <w:rsid w:val="00D17C3A"/>
    <w:rsid w:val="00D203DB"/>
    <w:rsid w:val="00D5420B"/>
    <w:rsid w:val="00D76450"/>
    <w:rsid w:val="00D77CE7"/>
    <w:rsid w:val="00D97C0F"/>
    <w:rsid w:val="00DA5B5C"/>
    <w:rsid w:val="00DB5BED"/>
    <w:rsid w:val="00DC6A1F"/>
    <w:rsid w:val="00DE695A"/>
    <w:rsid w:val="00E12681"/>
    <w:rsid w:val="00E2199D"/>
    <w:rsid w:val="00E57491"/>
    <w:rsid w:val="00E80E22"/>
    <w:rsid w:val="00E973F8"/>
    <w:rsid w:val="00EA21BA"/>
    <w:rsid w:val="00EB6E5B"/>
    <w:rsid w:val="00ED04E4"/>
    <w:rsid w:val="00EE090A"/>
    <w:rsid w:val="00F370FC"/>
    <w:rsid w:val="00F40735"/>
    <w:rsid w:val="00F52FDE"/>
    <w:rsid w:val="00F56FC3"/>
    <w:rsid w:val="00F6151B"/>
    <w:rsid w:val="00FD14B3"/>
    <w:rsid w:val="00FF4088"/>
    <w:rsid w:val="00FF6D6E"/>
    <w:rsid w:val="00FF76F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D14B3"/>
    <w:pPr>
      <w:spacing w:before="100" w:beforeAutospacing="1" w:after="100" w:afterAutospacing="1" w:line="240" w:lineRule="auto"/>
    </w:pPr>
    <w:rPr>
      <w:rFonts w:ascii="Arial" w:hAnsi="Arial" w:cs="Arial"/>
      <w:sz w:val="20"/>
      <w:szCs w:val="20"/>
    </w:rPr>
  </w:style>
  <w:style w:type="paragraph" w:styleId="a4">
    <w:name w:val="Body Text Indent"/>
    <w:basedOn w:val="a"/>
    <w:link w:val="a5"/>
    <w:semiHidden/>
    <w:unhideWhenUsed/>
    <w:rsid w:val="00FD14B3"/>
    <w:pPr>
      <w:spacing w:after="120" w:line="240" w:lineRule="auto"/>
      <w:ind w:left="283"/>
    </w:pPr>
    <w:rPr>
      <w:rFonts w:ascii="Times New Roman" w:eastAsia="SimSun" w:hAnsi="Times New Roman"/>
      <w:sz w:val="24"/>
      <w:szCs w:val="24"/>
      <w:lang w:eastAsia="zh-CN"/>
    </w:rPr>
  </w:style>
  <w:style w:type="character" w:customStyle="1" w:styleId="a5">
    <w:name w:val="Основной текст с отступом Знак"/>
    <w:basedOn w:val="a0"/>
    <w:link w:val="a4"/>
    <w:semiHidden/>
    <w:rsid w:val="00FD14B3"/>
    <w:rPr>
      <w:rFonts w:ascii="Times New Roman" w:eastAsia="SimSun" w:hAnsi="Times New Roman" w:cs="Times New Roman"/>
      <w:sz w:val="24"/>
      <w:szCs w:val="24"/>
      <w:lang w:eastAsia="zh-CN"/>
    </w:rPr>
  </w:style>
  <w:style w:type="paragraph" w:styleId="a6">
    <w:name w:val="List Paragraph"/>
    <w:basedOn w:val="a"/>
    <w:uiPriority w:val="34"/>
    <w:qFormat/>
    <w:rsid w:val="00FD14B3"/>
    <w:pPr>
      <w:ind w:left="720"/>
      <w:contextualSpacing/>
    </w:pPr>
  </w:style>
  <w:style w:type="paragraph" w:customStyle="1" w:styleId="21">
    <w:name w:val="Основной текст 21"/>
    <w:basedOn w:val="a"/>
    <w:rsid w:val="00FD14B3"/>
    <w:pPr>
      <w:spacing w:after="0" w:line="360" w:lineRule="auto"/>
      <w:ind w:firstLine="720"/>
      <w:jc w:val="both"/>
    </w:pPr>
    <w:rPr>
      <w:rFonts w:ascii="Times Kaz" w:hAnsi="Times Kaz"/>
      <w:sz w:val="28"/>
      <w:szCs w:val="20"/>
    </w:rPr>
  </w:style>
  <w:style w:type="character" w:customStyle="1" w:styleId="apple-style-span">
    <w:name w:val="apple-style-span"/>
    <w:basedOn w:val="a0"/>
    <w:rsid w:val="00FD14B3"/>
  </w:style>
  <w:style w:type="character" w:styleId="a7">
    <w:name w:val="Emphasis"/>
    <w:basedOn w:val="a0"/>
    <w:qFormat/>
    <w:rsid w:val="00FD14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B3"/>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D14B3"/>
    <w:pPr>
      <w:spacing w:before="100" w:beforeAutospacing="1" w:after="100" w:afterAutospacing="1" w:line="240" w:lineRule="auto"/>
    </w:pPr>
    <w:rPr>
      <w:rFonts w:ascii="Arial" w:hAnsi="Arial" w:cs="Arial"/>
      <w:sz w:val="20"/>
      <w:szCs w:val="20"/>
    </w:rPr>
  </w:style>
  <w:style w:type="paragraph" w:styleId="a4">
    <w:name w:val="Body Text Indent"/>
    <w:basedOn w:val="a"/>
    <w:link w:val="a5"/>
    <w:semiHidden/>
    <w:unhideWhenUsed/>
    <w:rsid w:val="00FD14B3"/>
    <w:pPr>
      <w:spacing w:after="120" w:line="240" w:lineRule="auto"/>
      <w:ind w:left="283"/>
    </w:pPr>
    <w:rPr>
      <w:rFonts w:ascii="Times New Roman" w:eastAsia="SimSun" w:hAnsi="Times New Roman"/>
      <w:sz w:val="24"/>
      <w:szCs w:val="24"/>
      <w:lang w:eastAsia="zh-CN"/>
    </w:rPr>
  </w:style>
  <w:style w:type="character" w:customStyle="1" w:styleId="a5">
    <w:name w:val="Основной текст с отступом Знак"/>
    <w:basedOn w:val="a0"/>
    <w:link w:val="a4"/>
    <w:semiHidden/>
    <w:rsid w:val="00FD14B3"/>
    <w:rPr>
      <w:rFonts w:ascii="Times New Roman" w:eastAsia="SimSun" w:hAnsi="Times New Roman" w:cs="Times New Roman"/>
      <w:sz w:val="24"/>
      <w:szCs w:val="24"/>
      <w:lang w:eastAsia="zh-CN"/>
    </w:rPr>
  </w:style>
  <w:style w:type="paragraph" w:styleId="a6">
    <w:name w:val="List Paragraph"/>
    <w:basedOn w:val="a"/>
    <w:uiPriority w:val="34"/>
    <w:qFormat/>
    <w:rsid w:val="00FD14B3"/>
    <w:pPr>
      <w:ind w:left="720"/>
      <w:contextualSpacing/>
    </w:pPr>
  </w:style>
  <w:style w:type="paragraph" w:customStyle="1" w:styleId="21">
    <w:name w:val="Основной текст 21"/>
    <w:basedOn w:val="a"/>
    <w:rsid w:val="00FD14B3"/>
    <w:pPr>
      <w:spacing w:after="0" w:line="360" w:lineRule="auto"/>
      <w:ind w:firstLine="720"/>
      <w:jc w:val="both"/>
    </w:pPr>
    <w:rPr>
      <w:rFonts w:ascii="Times Kaz" w:hAnsi="Times Kaz"/>
      <w:sz w:val="28"/>
      <w:szCs w:val="20"/>
    </w:rPr>
  </w:style>
  <w:style w:type="character" w:customStyle="1" w:styleId="apple-style-span">
    <w:name w:val="apple-style-span"/>
    <w:basedOn w:val="a0"/>
    <w:rsid w:val="00FD14B3"/>
  </w:style>
  <w:style w:type="character" w:styleId="a7">
    <w:name w:val="Emphasis"/>
    <w:basedOn w:val="a0"/>
    <w:qFormat/>
    <w:rsid w:val="00FD14B3"/>
    <w:rPr>
      <w:i/>
      <w:iCs/>
    </w:rPr>
  </w:style>
</w:styles>
</file>

<file path=word/webSettings.xml><?xml version="1.0" encoding="utf-8"?>
<w:webSettings xmlns:r="http://schemas.openxmlformats.org/officeDocument/2006/relationships" xmlns:w="http://schemas.openxmlformats.org/wordprocessingml/2006/main">
  <w:divs>
    <w:div w:id="783426372">
      <w:bodyDiv w:val="1"/>
      <w:marLeft w:val="0"/>
      <w:marRight w:val="0"/>
      <w:marTop w:val="0"/>
      <w:marBottom w:val="0"/>
      <w:divBdr>
        <w:top w:val="none" w:sz="0" w:space="0" w:color="auto"/>
        <w:left w:val="none" w:sz="0" w:space="0" w:color="auto"/>
        <w:bottom w:val="none" w:sz="0" w:space="0" w:color="auto"/>
        <w:right w:val="none" w:sz="0" w:space="0" w:color="auto"/>
      </w:divBdr>
    </w:div>
    <w:div w:id="1891720041">
      <w:bodyDiv w:val="1"/>
      <w:marLeft w:val="0"/>
      <w:marRight w:val="0"/>
      <w:marTop w:val="0"/>
      <w:marBottom w:val="0"/>
      <w:divBdr>
        <w:top w:val="none" w:sz="0" w:space="0" w:color="auto"/>
        <w:left w:val="none" w:sz="0" w:space="0" w:color="auto"/>
        <w:bottom w:val="none" w:sz="0" w:space="0" w:color="auto"/>
        <w:right w:val="none" w:sz="0" w:space="0" w:color="auto"/>
      </w:divBdr>
      <w:divsChild>
        <w:div w:id="866600977">
          <w:marLeft w:val="86"/>
          <w:marRight w:val="0"/>
          <w:marTop w:val="67"/>
          <w:marBottom w:val="0"/>
          <w:divBdr>
            <w:top w:val="none" w:sz="0" w:space="0" w:color="auto"/>
            <w:left w:val="none" w:sz="0" w:space="0" w:color="auto"/>
            <w:bottom w:val="none" w:sz="0" w:space="0" w:color="auto"/>
            <w:right w:val="none" w:sz="0" w:space="0" w:color="auto"/>
          </w:divBdr>
        </w:div>
        <w:div w:id="1172718706">
          <w:marLeft w:val="86"/>
          <w:marRight w:val="0"/>
          <w:marTop w:val="67"/>
          <w:marBottom w:val="0"/>
          <w:divBdr>
            <w:top w:val="none" w:sz="0" w:space="0" w:color="auto"/>
            <w:left w:val="none" w:sz="0" w:space="0" w:color="auto"/>
            <w:bottom w:val="none" w:sz="0" w:space="0" w:color="auto"/>
            <w:right w:val="none" w:sz="0" w:space="0" w:color="auto"/>
          </w:divBdr>
        </w:div>
        <w:div w:id="1619481843">
          <w:marLeft w:val="86"/>
          <w:marRight w:val="0"/>
          <w:marTop w:val="67"/>
          <w:marBottom w:val="0"/>
          <w:divBdr>
            <w:top w:val="none" w:sz="0" w:space="0" w:color="auto"/>
            <w:left w:val="none" w:sz="0" w:space="0" w:color="auto"/>
            <w:bottom w:val="none" w:sz="0" w:space="0" w:color="auto"/>
            <w:right w:val="none" w:sz="0" w:space="0" w:color="auto"/>
          </w:divBdr>
        </w:div>
        <w:div w:id="212160227">
          <w:marLeft w:val="86"/>
          <w:marRight w:val="0"/>
          <w:marTop w:val="67"/>
          <w:marBottom w:val="0"/>
          <w:divBdr>
            <w:top w:val="none" w:sz="0" w:space="0" w:color="auto"/>
            <w:left w:val="none" w:sz="0" w:space="0" w:color="auto"/>
            <w:bottom w:val="none" w:sz="0" w:space="0" w:color="auto"/>
            <w:right w:val="none" w:sz="0" w:space="0" w:color="auto"/>
          </w:divBdr>
        </w:div>
        <w:div w:id="10038074">
          <w:marLeft w:val="8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10</Pages>
  <Words>3200</Words>
  <Characters>18242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83</cp:revision>
  <dcterms:created xsi:type="dcterms:W3CDTF">2013-12-16T08:25:00Z</dcterms:created>
  <dcterms:modified xsi:type="dcterms:W3CDTF">2014-01-16T02:28:00Z</dcterms:modified>
</cp:coreProperties>
</file>